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D3" w:rsidRPr="00085C67" w:rsidRDefault="00F45FDF" w:rsidP="007321D6">
      <w:pPr>
        <w:jc w:val="center"/>
        <w:rPr>
          <w:b/>
        </w:rPr>
      </w:pPr>
      <w:r w:rsidRPr="00085C67">
        <w:rPr>
          <w:rFonts w:hint="eastAsia"/>
          <w:b/>
        </w:rPr>
        <w:t>障がいを理由とする差別の解消の推進に関する八幡市職員対応要領</w:t>
      </w:r>
    </w:p>
    <w:p w:rsidR="007321D6" w:rsidRPr="00085C67" w:rsidRDefault="007321D6">
      <w:pPr>
        <w:rPr>
          <w:b/>
        </w:rPr>
      </w:pPr>
    </w:p>
    <w:p w:rsidR="007321D6" w:rsidRPr="00085C67" w:rsidRDefault="007321D6">
      <w:pPr>
        <w:rPr>
          <w:b/>
        </w:rPr>
      </w:pPr>
      <w:r w:rsidRPr="00085C67">
        <w:rPr>
          <w:rFonts w:hint="eastAsia"/>
          <w:b/>
        </w:rPr>
        <w:t>（目的）</w:t>
      </w:r>
    </w:p>
    <w:p w:rsidR="007321D6" w:rsidRPr="00085C67" w:rsidRDefault="00CA51D3" w:rsidP="00832A19">
      <w:pPr>
        <w:ind w:left="211" w:hangingChars="100" w:hanging="211"/>
        <w:rPr>
          <w:b/>
        </w:rPr>
      </w:pPr>
      <w:r w:rsidRPr="00085C67">
        <w:rPr>
          <w:rFonts w:hint="eastAsia"/>
          <w:b/>
        </w:rPr>
        <w:t>第１条　この要領は、障害</w:t>
      </w:r>
      <w:r w:rsidR="007321D6" w:rsidRPr="00085C67">
        <w:rPr>
          <w:rFonts w:hint="eastAsia"/>
          <w:b/>
        </w:rPr>
        <w:t>を理由とする差別の解消の推進に関する法律（平成２５年法律第６５号。以下「法」という。）</w:t>
      </w:r>
      <w:r w:rsidRPr="00085C67">
        <w:rPr>
          <w:rFonts w:hint="eastAsia"/>
          <w:b/>
        </w:rPr>
        <w:t>第１０条第１項の規定に基づき、また、障害</w:t>
      </w:r>
      <w:r w:rsidR="00BC6460" w:rsidRPr="00085C67">
        <w:rPr>
          <w:rFonts w:hint="eastAsia"/>
          <w:b/>
        </w:rPr>
        <w:t>を理由とする差別の解消の推進に関する基本方針（平成２７年２</w:t>
      </w:r>
      <w:r w:rsidR="001B5337" w:rsidRPr="00085C67">
        <w:rPr>
          <w:rFonts w:hint="eastAsia"/>
          <w:b/>
        </w:rPr>
        <w:t>月２４日閣議決定）に即して、法第７条に規定する事項に関し、八幡</w:t>
      </w:r>
      <w:r w:rsidR="00BC6460" w:rsidRPr="00085C67">
        <w:rPr>
          <w:rFonts w:hint="eastAsia"/>
          <w:b/>
        </w:rPr>
        <w:t>市職員（非常勤職員を含む。以下「職員」という。</w:t>
      </w:r>
      <w:r w:rsidR="00B25324" w:rsidRPr="00085C67">
        <w:rPr>
          <w:rFonts w:hint="eastAsia"/>
          <w:b/>
        </w:rPr>
        <w:t>）が適切に対応するために必要な事項を定めるものとする。</w:t>
      </w:r>
    </w:p>
    <w:p w:rsidR="007321D6" w:rsidRPr="00085C67" w:rsidRDefault="007321D6">
      <w:pPr>
        <w:rPr>
          <w:b/>
        </w:rPr>
      </w:pPr>
    </w:p>
    <w:p w:rsidR="00B25324" w:rsidRPr="00085C67" w:rsidRDefault="007321D6">
      <w:pPr>
        <w:rPr>
          <w:b/>
        </w:rPr>
      </w:pPr>
      <w:r w:rsidRPr="00085C67">
        <w:rPr>
          <w:rFonts w:hint="eastAsia"/>
          <w:b/>
        </w:rPr>
        <w:t>（不当な差別的取扱いの禁止）</w:t>
      </w:r>
    </w:p>
    <w:p w:rsidR="007321D6" w:rsidRPr="00085C67" w:rsidRDefault="007321D6" w:rsidP="00832A19">
      <w:pPr>
        <w:ind w:left="211" w:hangingChars="100" w:hanging="211"/>
        <w:rPr>
          <w:b/>
        </w:rPr>
      </w:pPr>
      <w:r w:rsidRPr="00085C67">
        <w:rPr>
          <w:rFonts w:hint="eastAsia"/>
          <w:b/>
        </w:rPr>
        <w:t>第２条</w:t>
      </w:r>
      <w:r w:rsidR="00B25324" w:rsidRPr="00085C67">
        <w:rPr>
          <w:rFonts w:hint="eastAsia"/>
          <w:b/>
        </w:rPr>
        <w:t xml:space="preserve">　職員は、法第７条第１項の規定のとおり、その事務又は事業を行うに当た</w:t>
      </w:r>
      <w:r w:rsidR="005D2608" w:rsidRPr="00085C67">
        <w:rPr>
          <w:rFonts w:hint="eastAsia"/>
          <w:b/>
        </w:rPr>
        <w:t>り、障がい（身体障がい、知的障がい、発達障がい、精神障がい</w:t>
      </w:r>
      <w:r w:rsidR="00BF6DB6">
        <w:rPr>
          <w:rFonts w:hint="eastAsia"/>
          <w:b/>
        </w:rPr>
        <w:t>、</w:t>
      </w:r>
      <w:r w:rsidR="00B25324" w:rsidRPr="00085C67">
        <w:rPr>
          <w:rFonts w:hint="eastAsia"/>
          <w:b/>
        </w:rPr>
        <w:t>その他の心身の機能の障がいをいう。以下この要領において同じ。）を理由として、障がい者（障がい及び社会的障</w:t>
      </w:r>
      <w:bookmarkStart w:id="0" w:name="_GoBack"/>
      <w:bookmarkEnd w:id="0"/>
      <w:r w:rsidR="00B25324" w:rsidRPr="00085C67">
        <w:rPr>
          <w:rFonts w:hint="eastAsia"/>
          <w:b/>
        </w:rPr>
        <w:t>壁により継続的に日常生活または社会生活に相当な制限を受ける状態にあるもの。以下この要領において同じ。）でない者と不当な差別的取扱いをすることにより、障がい</w:t>
      </w:r>
      <w:r w:rsidR="00CA51D3" w:rsidRPr="00085C67">
        <w:rPr>
          <w:rFonts w:hint="eastAsia"/>
          <w:b/>
        </w:rPr>
        <w:t>者</w:t>
      </w:r>
      <w:r w:rsidR="00B25324" w:rsidRPr="00085C67">
        <w:rPr>
          <w:rFonts w:hint="eastAsia"/>
          <w:b/>
        </w:rPr>
        <w:t>の権利利益を侵害してはならない。これに当たり、職員は、別紙に定める留意事項に留意するものとする。</w:t>
      </w:r>
    </w:p>
    <w:p w:rsidR="00B25324" w:rsidRPr="00085C67" w:rsidRDefault="00B25324">
      <w:pPr>
        <w:rPr>
          <w:b/>
        </w:rPr>
      </w:pPr>
    </w:p>
    <w:p w:rsidR="00B25324" w:rsidRPr="00085C67" w:rsidRDefault="007321D6">
      <w:pPr>
        <w:rPr>
          <w:b/>
        </w:rPr>
      </w:pPr>
      <w:r w:rsidRPr="00085C67">
        <w:rPr>
          <w:rFonts w:hint="eastAsia"/>
          <w:b/>
        </w:rPr>
        <w:t>（合理的配慮の提供）</w:t>
      </w:r>
    </w:p>
    <w:p w:rsidR="007321D6" w:rsidRPr="00085C67" w:rsidRDefault="007321D6" w:rsidP="00832A19">
      <w:pPr>
        <w:ind w:left="211" w:hangingChars="100" w:hanging="211"/>
        <w:rPr>
          <w:b/>
        </w:rPr>
      </w:pPr>
      <w:r w:rsidRPr="00085C67">
        <w:rPr>
          <w:rFonts w:hint="eastAsia"/>
          <w:b/>
        </w:rPr>
        <w:t>第３条</w:t>
      </w:r>
      <w:r w:rsidR="00B25324" w:rsidRPr="00085C67">
        <w:rPr>
          <w:rFonts w:hint="eastAsia"/>
          <w:b/>
        </w:rPr>
        <w:t xml:space="preserve">　職員は、法第７条第２項の規定のとおり、その事務又は事業を行うに当たり、障がい者から現に社会的障壁の除去を必要としている旨の意思の表明</w:t>
      </w:r>
      <w:r w:rsidR="00CA51D3" w:rsidRPr="00085C67">
        <w:rPr>
          <w:rFonts w:hint="eastAsia"/>
          <w:b/>
        </w:rPr>
        <w:t>があった場合において、その実施に伴う負担が過重でないときは、障がい</w:t>
      </w:r>
      <w:r w:rsidR="00B25324" w:rsidRPr="00085C67">
        <w:rPr>
          <w:rFonts w:hint="eastAsia"/>
          <w:b/>
        </w:rPr>
        <w:t>者の権利利益を侵害することとならないよう、</w:t>
      </w:r>
      <w:r w:rsidR="009811FE" w:rsidRPr="00085C67">
        <w:rPr>
          <w:rFonts w:hint="eastAsia"/>
          <w:b/>
        </w:rPr>
        <w:t>当該障がい者の性別、年齢及び障がいの状態に応じて、社会的障壁の除去の実施について必要かつ合理的な配慮（以下「合理的配慮」という。）</w:t>
      </w:r>
      <w:r w:rsidR="003113E1" w:rsidRPr="00085C67">
        <w:rPr>
          <w:rFonts w:hint="eastAsia"/>
          <w:b/>
        </w:rPr>
        <w:t>の提供</w:t>
      </w:r>
      <w:r w:rsidR="009811FE" w:rsidRPr="00085C67">
        <w:rPr>
          <w:rFonts w:hint="eastAsia"/>
          <w:b/>
        </w:rPr>
        <w:t>をしなければならない。これに当たり、職員は、別紙に定める留意事項に留意するものとする。</w:t>
      </w:r>
    </w:p>
    <w:p w:rsidR="009811FE" w:rsidRPr="00085C67" w:rsidRDefault="009811FE">
      <w:pPr>
        <w:rPr>
          <w:b/>
        </w:rPr>
      </w:pPr>
    </w:p>
    <w:p w:rsidR="009811FE" w:rsidRPr="00085C67" w:rsidRDefault="007321D6">
      <w:pPr>
        <w:rPr>
          <w:b/>
        </w:rPr>
      </w:pPr>
      <w:r w:rsidRPr="00085C67">
        <w:rPr>
          <w:rFonts w:hint="eastAsia"/>
          <w:b/>
        </w:rPr>
        <w:t>（監督者の責務）</w:t>
      </w:r>
    </w:p>
    <w:p w:rsidR="00606489" w:rsidRPr="00085C67" w:rsidRDefault="007321D6" w:rsidP="00606489">
      <w:pPr>
        <w:ind w:left="211" w:hangingChars="100" w:hanging="211"/>
        <w:rPr>
          <w:b/>
        </w:rPr>
      </w:pPr>
      <w:r w:rsidRPr="00085C67">
        <w:rPr>
          <w:rFonts w:hint="eastAsia"/>
          <w:b/>
        </w:rPr>
        <w:t>第４条</w:t>
      </w:r>
      <w:r w:rsidR="009811FE" w:rsidRPr="00085C67">
        <w:rPr>
          <w:rFonts w:hint="eastAsia"/>
          <w:b/>
        </w:rPr>
        <w:t xml:space="preserve">　</w:t>
      </w:r>
      <w:r w:rsidR="009C3A92" w:rsidRPr="00085C67">
        <w:rPr>
          <w:rFonts w:hint="eastAsia"/>
          <w:b/>
        </w:rPr>
        <w:t>職員のうち、</w:t>
      </w:r>
      <w:r w:rsidR="002C586F" w:rsidRPr="00085C67">
        <w:rPr>
          <w:rFonts w:hint="eastAsia"/>
          <w:b/>
        </w:rPr>
        <w:t>管理職</w:t>
      </w:r>
      <w:r w:rsidR="009C3A92" w:rsidRPr="00085C67">
        <w:rPr>
          <w:rFonts w:hint="eastAsia"/>
          <w:b/>
        </w:rPr>
        <w:t>の地位にある者（以下「監督者」という。）は、前２条に掲げる事項に関し、障がいを理由とする差別の解消を推進するため、次の各号に掲げる事項を実施しなければならない。</w:t>
      </w:r>
    </w:p>
    <w:p w:rsidR="009C3A92" w:rsidRPr="00085C67" w:rsidRDefault="009C3A92" w:rsidP="00606489">
      <w:pPr>
        <w:pStyle w:val="a7"/>
        <w:numPr>
          <w:ilvl w:val="0"/>
          <w:numId w:val="3"/>
        </w:numPr>
        <w:ind w:leftChars="0"/>
        <w:rPr>
          <w:b/>
        </w:rPr>
      </w:pPr>
      <w:r w:rsidRPr="00085C67">
        <w:rPr>
          <w:rFonts w:hint="eastAsia"/>
          <w:b/>
        </w:rPr>
        <w:t>日常の執務を通じた指導等により、障がいを理由とする差別の解消に関し、その監督する職員の注意を喚起し、障がいを理由とする差別の解消に関する認識を深めさせること。</w:t>
      </w:r>
    </w:p>
    <w:p w:rsidR="009C3A92" w:rsidRPr="00085C67" w:rsidRDefault="009C3A92" w:rsidP="00606489">
      <w:pPr>
        <w:pStyle w:val="a7"/>
        <w:numPr>
          <w:ilvl w:val="0"/>
          <w:numId w:val="3"/>
        </w:numPr>
        <w:ind w:leftChars="0"/>
        <w:rPr>
          <w:b/>
        </w:rPr>
      </w:pPr>
      <w:r w:rsidRPr="00085C67">
        <w:rPr>
          <w:rFonts w:hint="eastAsia"/>
          <w:b/>
        </w:rPr>
        <w:t>障がい者</w:t>
      </w:r>
      <w:r w:rsidR="00CA51D3" w:rsidRPr="00085C67">
        <w:rPr>
          <w:rFonts w:hint="eastAsia"/>
          <w:b/>
        </w:rPr>
        <w:t>等から不当な差別的取扱い、合理的配慮の不提供に関する相談、苦情の</w:t>
      </w:r>
      <w:r w:rsidRPr="00085C67">
        <w:rPr>
          <w:rFonts w:hint="eastAsia"/>
          <w:b/>
        </w:rPr>
        <w:t>申し出等（以下「相談等」という。）があった場合は、迅速</w:t>
      </w:r>
      <w:r w:rsidR="00CA51D3" w:rsidRPr="00085C67">
        <w:rPr>
          <w:rFonts w:hint="eastAsia"/>
          <w:b/>
        </w:rPr>
        <w:t>に</w:t>
      </w:r>
      <w:r w:rsidRPr="00085C67">
        <w:rPr>
          <w:rFonts w:hint="eastAsia"/>
          <w:b/>
        </w:rPr>
        <w:t>状況を確認すること。</w:t>
      </w:r>
    </w:p>
    <w:p w:rsidR="00606489" w:rsidRPr="00085C67" w:rsidRDefault="009C3A92" w:rsidP="00606489">
      <w:pPr>
        <w:pStyle w:val="a7"/>
        <w:numPr>
          <w:ilvl w:val="0"/>
          <w:numId w:val="3"/>
        </w:numPr>
        <w:ind w:leftChars="0"/>
        <w:rPr>
          <w:b/>
        </w:rPr>
      </w:pPr>
      <w:r w:rsidRPr="00085C67">
        <w:rPr>
          <w:rFonts w:hint="eastAsia"/>
          <w:b/>
        </w:rPr>
        <w:t>合理的配慮の必要性が確認された場合、監督する職員に対して、合理的配慮の提供</w:t>
      </w:r>
    </w:p>
    <w:p w:rsidR="009C3A92" w:rsidRPr="00085C67" w:rsidRDefault="009C3A92" w:rsidP="00606489">
      <w:pPr>
        <w:pStyle w:val="a7"/>
        <w:ind w:leftChars="0" w:left="720"/>
        <w:rPr>
          <w:b/>
        </w:rPr>
      </w:pPr>
      <w:r w:rsidRPr="00085C67">
        <w:rPr>
          <w:rFonts w:hint="eastAsia"/>
          <w:b/>
        </w:rPr>
        <w:lastRenderedPageBreak/>
        <w:t>を適切に行うよう指導等を実施すること。</w:t>
      </w:r>
    </w:p>
    <w:p w:rsidR="009C3A92" w:rsidRPr="00085C67" w:rsidRDefault="00050683" w:rsidP="00832A19">
      <w:pPr>
        <w:ind w:left="211" w:hangingChars="100" w:hanging="211"/>
        <w:rPr>
          <w:b/>
        </w:rPr>
      </w:pPr>
      <w:r w:rsidRPr="00085C67">
        <w:rPr>
          <w:rFonts w:hint="eastAsia"/>
          <w:b/>
        </w:rPr>
        <w:t>２</w:t>
      </w:r>
      <w:r w:rsidR="00097C81" w:rsidRPr="00085C67">
        <w:rPr>
          <w:rFonts w:hint="eastAsia"/>
          <w:b/>
        </w:rPr>
        <w:t xml:space="preserve">　監督者は、障がい</w:t>
      </w:r>
      <w:r w:rsidR="00240CB5" w:rsidRPr="00085C67">
        <w:rPr>
          <w:rFonts w:hint="eastAsia"/>
          <w:b/>
        </w:rPr>
        <w:t>を理由とする差別に関する問題が生じた場合には、迅速かつ適切に</w:t>
      </w:r>
    </w:p>
    <w:p w:rsidR="009C3A92" w:rsidRPr="00085C67" w:rsidRDefault="00240CB5" w:rsidP="00832A19">
      <w:pPr>
        <w:ind w:firstLineChars="100" w:firstLine="211"/>
        <w:rPr>
          <w:b/>
        </w:rPr>
      </w:pPr>
      <w:r w:rsidRPr="00085C67">
        <w:rPr>
          <w:rFonts w:hint="eastAsia"/>
          <w:b/>
        </w:rPr>
        <w:t>対処しなければならない。</w:t>
      </w:r>
    </w:p>
    <w:p w:rsidR="00815176" w:rsidRPr="00085C67" w:rsidRDefault="00815176">
      <w:pPr>
        <w:rPr>
          <w:b/>
        </w:rPr>
      </w:pPr>
    </w:p>
    <w:p w:rsidR="00CC30E5" w:rsidRPr="00085C67" w:rsidRDefault="007321D6">
      <w:pPr>
        <w:rPr>
          <w:b/>
        </w:rPr>
      </w:pPr>
      <w:r w:rsidRPr="00085C67">
        <w:rPr>
          <w:rFonts w:hint="eastAsia"/>
          <w:b/>
        </w:rPr>
        <w:t>（研修・啓発）</w:t>
      </w:r>
    </w:p>
    <w:p w:rsidR="00815176" w:rsidRPr="00085C67" w:rsidRDefault="003113E1" w:rsidP="00832A19">
      <w:pPr>
        <w:ind w:left="211" w:hangingChars="100" w:hanging="211"/>
        <w:rPr>
          <w:b/>
        </w:rPr>
      </w:pPr>
      <w:r w:rsidRPr="00085C67">
        <w:rPr>
          <w:rFonts w:hint="eastAsia"/>
          <w:b/>
        </w:rPr>
        <w:t>第５</w:t>
      </w:r>
      <w:r w:rsidR="007321D6" w:rsidRPr="00085C67">
        <w:rPr>
          <w:rFonts w:hint="eastAsia"/>
          <w:b/>
        </w:rPr>
        <w:t>条</w:t>
      </w:r>
      <w:r w:rsidR="00CC30E5" w:rsidRPr="00085C67">
        <w:rPr>
          <w:rFonts w:hint="eastAsia"/>
          <w:b/>
        </w:rPr>
        <w:t xml:space="preserve">　</w:t>
      </w:r>
      <w:r w:rsidR="00DF6EBE" w:rsidRPr="00085C67">
        <w:rPr>
          <w:rFonts w:hint="eastAsia"/>
          <w:b/>
        </w:rPr>
        <w:t>八幡</w:t>
      </w:r>
      <w:r w:rsidR="00540ED5" w:rsidRPr="00085C67">
        <w:rPr>
          <w:rFonts w:hint="eastAsia"/>
          <w:b/>
        </w:rPr>
        <w:t>市は、障がい</w:t>
      </w:r>
      <w:r w:rsidR="00815176" w:rsidRPr="00085C67">
        <w:rPr>
          <w:rFonts w:hint="eastAsia"/>
          <w:b/>
        </w:rPr>
        <w:t>を理由とする差別の解消の推進を図るため、職員に対し、必要な研修・啓発を行うものとする。</w:t>
      </w:r>
    </w:p>
    <w:p w:rsidR="00815176" w:rsidRPr="00085C67" w:rsidRDefault="00DF6EBE" w:rsidP="00832A19">
      <w:pPr>
        <w:ind w:left="211" w:hangingChars="100" w:hanging="211"/>
        <w:rPr>
          <w:b/>
        </w:rPr>
      </w:pPr>
      <w:r w:rsidRPr="00085C67">
        <w:rPr>
          <w:rFonts w:hint="eastAsia"/>
          <w:b/>
        </w:rPr>
        <w:t>２　八幡</w:t>
      </w:r>
      <w:r w:rsidR="00815176" w:rsidRPr="00085C67">
        <w:rPr>
          <w:rFonts w:hint="eastAsia"/>
          <w:b/>
        </w:rPr>
        <w:t>市は、新たに職員となった者に対しては、障がいを理由とする差別の解消に関する基本的な事項について理解させるために研修を実施する</w:t>
      </w:r>
      <w:r w:rsidR="00DE4422" w:rsidRPr="00085C67">
        <w:rPr>
          <w:rFonts w:hint="eastAsia"/>
          <w:b/>
        </w:rPr>
        <w:t>よう努めるものとする</w:t>
      </w:r>
      <w:r w:rsidR="00815176" w:rsidRPr="00085C67">
        <w:rPr>
          <w:rFonts w:hint="eastAsia"/>
          <w:b/>
        </w:rPr>
        <w:t>。</w:t>
      </w:r>
    </w:p>
    <w:p w:rsidR="00815176" w:rsidRPr="00085C67" w:rsidRDefault="00522618" w:rsidP="00832A19">
      <w:pPr>
        <w:ind w:left="211" w:hangingChars="100" w:hanging="211"/>
        <w:rPr>
          <w:b/>
        </w:rPr>
      </w:pPr>
      <w:r w:rsidRPr="00085C67">
        <w:rPr>
          <w:rFonts w:hint="eastAsia"/>
          <w:b/>
        </w:rPr>
        <w:t>３　八幡</w:t>
      </w:r>
      <w:r w:rsidR="00815176" w:rsidRPr="00085C67">
        <w:rPr>
          <w:rFonts w:hint="eastAsia"/>
          <w:b/>
        </w:rPr>
        <w:t>市は、職員に対し、障がいの特性を理解させるとともに、障がい者</w:t>
      </w:r>
      <w:r w:rsidR="00540ED5" w:rsidRPr="00085C67">
        <w:rPr>
          <w:rFonts w:hint="eastAsia"/>
          <w:b/>
        </w:rPr>
        <w:t>に対して</w:t>
      </w:r>
      <w:r w:rsidR="00815176" w:rsidRPr="00085C67">
        <w:rPr>
          <w:rFonts w:hint="eastAsia"/>
          <w:b/>
        </w:rPr>
        <w:t>適切に対応するための意識啓発を図る。</w:t>
      </w:r>
    </w:p>
    <w:p w:rsidR="00240CB5" w:rsidRPr="00085C67" w:rsidRDefault="00240CB5" w:rsidP="00832A19">
      <w:pPr>
        <w:ind w:firstLineChars="100" w:firstLine="211"/>
        <w:rPr>
          <w:b/>
        </w:rPr>
      </w:pPr>
    </w:p>
    <w:p w:rsidR="00815176" w:rsidRPr="00085C67" w:rsidRDefault="00815176" w:rsidP="00832A19">
      <w:pPr>
        <w:ind w:firstLineChars="200" w:firstLine="422"/>
        <w:rPr>
          <w:b/>
        </w:rPr>
      </w:pPr>
      <w:r w:rsidRPr="00085C67">
        <w:rPr>
          <w:rFonts w:hint="eastAsia"/>
          <w:b/>
        </w:rPr>
        <w:t>附</w:t>
      </w:r>
      <w:r w:rsidR="00240CB5" w:rsidRPr="00085C67">
        <w:rPr>
          <w:rFonts w:hint="eastAsia"/>
          <w:b/>
        </w:rPr>
        <w:t xml:space="preserve">　</w:t>
      </w:r>
      <w:r w:rsidRPr="00085C67">
        <w:rPr>
          <w:rFonts w:hint="eastAsia"/>
          <w:b/>
        </w:rPr>
        <w:t>則</w:t>
      </w:r>
    </w:p>
    <w:p w:rsidR="00815176" w:rsidRPr="00085C67" w:rsidRDefault="001358CA" w:rsidP="00832A19">
      <w:pPr>
        <w:ind w:firstLineChars="100" w:firstLine="211"/>
        <w:rPr>
          <w:b/>
        </w:rPr>
      </w:pPr>
      <w:r w:rsidRPr="00085C67">
        <w:rPr>
          <w:rFonts w:hint="eastAsia"/>
          <w:b/>
        </w:rPr>
        <w:t>この要領は、平成２９</w:t>
      </w:r>
      <w:r w:rsidR="00815176" w:rsidRPr="00085C67">
        <w:rPr>
          <w:rFonts w:hint="eastAsia"/>
          <w:b/>
        </w:rPr>
        <w:t>年４月１日から施行する。</w:t>
      </w:r>
    </w:p>
    <w:p w:rsidR="00815176" w:rsidRPr="00085C67" w:rsidRDefault="00815176">
      <w:pPr>
        <w:rPr>
          <w:b/>
        </w:rPr>
      </w:pPr>
    </w:p>
    <w:p w:rsidR="00DE4422" w:rsidRPr="00085C67" w:rsidRDefault="00DE4422">
      <w:pPr>
        <w:rPr>
          <w:b/>
        </w:rPr>
      </w:pPr>
    </w:p>
    <w:p w:rsidR="00DE4422" w:rsidRPr="00085C67" w:rsidRDefault="00DE4422">
      <w:pPr>
        <w:rPr>
          <w:b/>
        </w:rPr>
      </w:pPr>
    </w:p>
    <w:p w:rsidR="00DE4422" w:rsidRPr="00085C67" w:rsidRDefault="00DE4422">
      <w:pPr>
        <w:rPr>
          <w:b/>
        </w:rPr>
      </w:pPr>
    </w:p>
    <w:p w:rsidR="00DE4422" w:rsidRPr="00085C67" w:rsidRDefault="00DE4422">
      <w:pPr>
        <w:rPr>
          <w:b/>
        </w:rPr>
      </w:pPr>
    </w:p>
    <w:p w:rsidR="00540ED5" w:rsidRPr="00085C67" w:rsidRDefault="00540ED5">
      <w:pPr>
        <w:rPr>
          <w:b/>
        </w:rPr>
      </w:pPr>
    </w:p>
    <w:p w:rsidR="00540ED5" w:rsidRPr="00085C67" w:rsidRDefault="00540ED5">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3113E1" w:rsidRPr="00085C67" w:rsidRDefault="003113E1">
      <w:pPr>
        <w:rPr>
          <w:b/>
        </w:rPr>
      </w:pPr>
    </w:p>
    <w:p w:rsidR="00540ED5" w:rsidRPr="00085C67" w:rsidRDefault="00540ED5">
      <w:pPr>
        <w:rPr>
          <w:b/>
        </w:rPr>
      </w:pPr>
    </w:p>
    <w:p w:rsidR="00E53B65" w:rsidRPr="00085C67" w:rsidRDefault="00E53B65">
      <w:pPr>
        <w:rPr>
          <w:b/>
        </w:rPr>
      </w:pPr>
    </w:p>
    <w:p w:rsidR="00E53B65" w:rsidRPr="00085C67" w:rsidRDefault="00E53B65">
      <w:pPr>
        <w:rPr>
          <w:b/>
        </w:rPr>
      </w:pPr>
    </w:p>
    <w:p w:rsidR="007321D6" w:rsidRPr="00085C67" w:rsidRDefault="007321D6">
      <w:pPr>
        <w:rPr>
          <w:b/>
        </w:rPr>
      </w:pPr>
      <w:r w:rsidRPr="00085C67">
        <w:rPr>
          <w:rFonts w:hint="eastAsia"/>
          <w:b/>
        </w:rPr>
        <w:lastRenderedPageBreak/>
        <w:t>（別紙）</w:t>
      </w:r>
    </w:p>
    <w:p w:rsidR="00832A19" w:rsidRPr="00085C67" w:rsidRDefault="00832A19">
      <w:pPr>
        <w:rPr>
          <w:b/>
        </w:rPr>
      </w:pPr>
    </w:p>
    <w:p w:rsidR="007321D6" w:rsidRPr="00085C67" w:rsidRDefault="00DF6EBE">
      <w:pPr>
        <w:rPr>
          <w:b/>
        </w:rPr>
      </w:pPr>
      <w:r w:rsidRPr="00085C67">
        <w:rPr>
          <w:rFonts w:hint="eastAsia"/>
          <w:b/>
        </w:rPr>
        <w:t>障がいを理由とする差別の解消の推進に関する八幡</w:t>
      </w:r>
      <w:r w:rsidR="00815176" w:rsidRPr="00085C67">
        <w:rPr>
          <w:rFonts w:hint="eastAsia"/>
          <w:b/>
        </w:rPr>
        <w:t>市職員</w:t>
      </w:r>
      <w:r w:rsidR="007321D6" w:rsidRPr="00085C67">
        <w:rPr>
          <w:rFonts w:hint="eastAsia"/>
          <w:b/>
        </w:rPr>
        <w:t>対応要領に係る留意事項</w:t>
      </w:r>
    </w:p>
    <w:p w:rsidR="00923690" w:rsidRPr="00085C67" w:rsidRDefault="00923690">
      <w:pPr>
        <w:rPr>
          <w:b/>
        </w:rPr>
      </w:pPr>
    </w:p>
    <w:p w:rsidR="00815176" w:rsidRPr="00085C67" w:rsidRDefault="00815176">
      <w:pPr>
        <w:rPr>
          <w:b/>
        </w:rPr>
      </w:pPr>
      <w:r w:rsidRPr="00085C67">
        <w:rPr>
          <w:rFonts w:hint="eastAsia"/>
          <w:b/>
        </w:rPr>
        <w:t>第１　不当な差別的取扱いの基本的な考え方</w:t>
      </w:r>
    </w:p>
    <w:p w:rsidR="00815176" w:rsidRPr="00085C67" w:rsidRDefault="00815176">
      <w:pPr>
        <w:rPr>
          <w:b/>
        </w:rPr>
      </w:pPr>
      <w:r w:rsidRPr="00085C67">
        <w:rPr>
          <w:rFonts w:hint="eastAsia"/>
          <w:b/>
        </w:rPr>
        <w:t xml:space="preserve">　法は、障がい者に対して、正当な理由なく、障がいを理由として、財・サービスや各種機会の提供を拒否する、提供に当たって</w:t>
      </w:r>
      <w:r w:rsidR="003113E1" w:rsidRPr="00085C67">
        <w:rPr>
          <w:rFonts w:hint="eastAsia"/>
          <w:b/>
        </w:rPr>
        <w:t>場所・時間帯などを制限する又</w:t>
      </w:r>
      <w:r w:rsidR="00A31638" w:rsidRPr="00085C67">
        <w:rPr>
          <w:rFonts w:hint="eastAsia"/>
          <w:b/>
        </w:rPr>
        <w:t>は障がい者でない者に対</w:t>
      </w:r>
      <w:r w:rsidR="00DE4422" w:rsidRPr="00085C67">
        <w:rPr>
          <w:rFonts w:hint="eastAsia"/>
          <w:b/>
        </w:rPr>
        <w:t>しては付さない条件を付すことなどにより、障がい者の権利利益を侵害することを禁止している。</w:t>
      </w:r>
    </w:p>
    <w:p w:rsidR="00062509" w:rsidRPr="00085C67" w:rsidRDefault="00DE4422">
      <w:pPr>
        <w:rPr>
          <w:b/>
        </w:rPr>
      </w:pPr>
      <w:r w:rsidRPr="00085C67">
        <w:rPr>
          <w:rFonts w:hint="eastAsia"/>
          <w:b/>
        </w:rPr>
        <w:t xml:space="preserve">　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w:t>
      </w:r>
      <w:r w:rsidR="00062509" w:rsidRPr="00085C67">
        <w:rPr>
          <w:rFonts w:hint="eastAsia"/>
          <w:b/>
        </w:rPr>
        <w:t>や、合理的配慮を提供等するた</w:t>
      </w:r>
      <w:r w:rsidR="003113E1" w:rsidRPr="00085C67">
        <w:rPr>
          <w:rFonts w:hint="eastAsia"/>
          <w:b/>
        </w:rPr>
        <w:t>めに必要な範囲で、プライバシーに配慮しつつ障がい者に障がいの状態</w:t>
      </w:r>
      <w:r w:rsidR="00062509" w:rsidRPr="00085C67">
        <w:rPr>
          <w:rFonts w:hint="eastAsia"/>
          <w:b/>
        </w:rPr>
        <w:t>等を確認することは、不当な差別的取扱いには当たらない。</w:t>
      </w:r>
    </w:p>
    <w:p w:rsidR="00062509" w:rsidRPr="00085C67" w:rsidRDefault="00062509">
      <w:pPr>
        <w:rPr>
          <w:b/>
        </w:rPr>
      </w:pPr>
      <w:r w:rsidRPr="00085C67">
        <w:rPr>
          <w:rFonts w:hint="eastAsia"/>
          <w:b/>
        </w:rPr>
        <w:t xml:space="preserve">　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062509" w:rsidRPr="00085C67" w:rsidRDefault="00062509">
      <w:pPr>
        <w:rPr>
          <w:b/>
        </w:rPr>
      </w:pPr>
    </w:p>
    <w:p w:rsidR="00815176" w:rsidRPr="00085C67" w:rsidRDefault="00815176">
      <w:pPr>
        <w:rPr>
          <w:b/>
        </w:rPr>
      </w:pPr>
      <w:r w:rsidRPr="00085C67">
        <w:rPr>
          <w:rFonts w:hint="eastAsia"/>
          <w:b/>
        </w:rPr>
        <w:t>第２　正当な理由の判断の視点</w:t>
      </w:r>
    </w:p>
    <w:p w:rsidR="00062509" w:rsidRPr="00085C67" w:rsidRDefault="00062509">
      <w:pPr>
        <w:rPr>
          <w:b/>
        </w:rPr>
      </w:pPr>
      <w:r w:rsidRPr="00085C67">
        <w:rPr>
          <w:rFonts w:hint="eastAsia"/>
          <w:b/>
        </w:rPr>
        <w:t xml:space="preserve">　正当な理由に相当するのは、障がい者に対して、障が</w:t>
      </w:r>
      <w:r w:rsidR="00097C81" w:rsidRPr="00085C67">
        <w:rPr>
          <w:rFonts w:hint="eastAsia"/>
          <w:b/>
        </w:rPr>
        <w:t>いを理由として、財・サービスや各種機会の提供を拒否するなどの取</w:t>
      </w:r>
      <w:r w:rsidRPr="00085C67">
        <w:rPr>
          <w:rFonts w:hint="eastAsia"/>
          <w:b/>
        </w:rPr>
        <w:t>扱いが、客観的に見て正当な目的の下に行われたもの</w:t>
      </w:r>
      <w:r w:rsidR="000113D7" w:rsidRPr="00085C67">
        <w:rPr>
          <w:rFonts w:hint="eastAsia"/>
          <w:b/>
        </w:rPr>
        <w:t>であり、その目的に照らしてやむを得ないと言える場合である。八幡</w:t>
      </w:r>
      <w:r w:rsidRPr="00085C67">
        <w:rPr>
          <w:rFonts w:hint="eastAsia"/>
          <w:b/>
        </w:rPr>
        <w:t>市においては、正当な理由に相当するか否かについて、具体的な検討をせず拡大解釈するなどして法の趣旨を損なうことのないよう、個別</w:t>
      </w:r>
      <w:r w:rsidR="00097C81" w:rsidRPr="00085C67">
        <w:rPr>
          <w:rFonts w:hint="eastAsia"/>
          <w:b/>
        </w:rPr>
        <w:t>の</w:t>
      </w:r>
      <w:r w:rsidRPr="00085C67">
        <w:rPr>
          <w:rFonts w:hint="eastAsia"/>
          <w:b/>
        </w:rPr>
        <w:t>事案ごとに、障がい者及び第三者の権利</w:t>
      </w:r>
      <w:r w:rsidR="000113D7" w:rsidRPr="00085C67">
        <w:rPr>
          <w:rFonts w:hint="eastAsia"/>
          <w:b/>
        </w:rPr>
        <w:t>利益（例：安全の確保、財産の保全、損害発生の防止等）並びに八幡</w:t>
      </w:r>
      <w:r w:rsidRPr="00085C67">
        <w:rPr>
          <w:rFonts w:hint="eastAsia"/>
          <w:b/>
        </w:rPr>
        <w:t>市の事務又は事業の目的・内容・機能の維持等の観点を鑑み、具体的場面や状況に応じて総合的・客観的に判断することが必要である。</w:t>
      </w:r>
    </w:p>
    <w:p w:rsidR="00062509" w:rsidRPr="00085C67" w:rsidRDefault="00062509">
      <w:pPr>
        <w:rPr>
          <w:b/>
        </w:rPr>
      </w:pPr>
      <w:r w:rsidRPr="00085C67">
        <w:rPr>
          <w:rFonts w:hint="eastAsia"/>
          <w:b/>
        </w:rPr>
        <w:t xml:space="preserve">　職員は、正当な理由があると判断した場合には、障がい者にその理由を説明するものとし、理解を得るよう努めることが望ましい。</w:t>
      </w:r>
    </w:p>
    <w:p w:rsidR="00062509" w:rsidRPr="00085C67" w:rsidRDefault="00062509">
      <w:pPr>
        <w:rPr>
          <w:b/>
        </w:rPr>
      </w:pPr>
      <w:r w:rsidRPr="00085C67">
        <w:rPr>
          <w:rFonts w:hint="eastAsia"/>
          <w:b/>
        </w:rPr>
        <w:t xml:space="preserve">　なお、「望ましい」とは、それを実施しない場合であっても</w:t>
      </w:r>
      <w:r w:rsidR="003B3BCF" w:rsidRPr="00085C67">
        <w:rPr>
          <w:rFonts w:hint="eastAsia"/>
          <w:b/>
        </w:rPr>
        <w:t>、法に反す</w:t>
      </w:r>
      <w:r w:rsidR="00F7523B" w:rsidRPr="00085C67">
        <w:rPr>
          <w:rFonts w:hint="eastAsia"/>
          <w:b/>
        </w:rPr>
        <w:t>ると判断されることはないが、障害者基本法（昭和４５年法律第８４号</w:t>
      </w:r>
      <w:r w:rsidR="003B3BCF" w:rsidRPr="00085C67">
        <w:rPr>
          <w:rFonts w:hint="eastAsia"/>
          <w:b/>
        </w:rPr>
        <w:t>）の基本的な理念及び法の目的を踏まえ、できるだけ取り組むことが望まれることを意味する。</w:t>
      </w:r>
    </w:p>
    <w:p w:rsidR="003B3BCF" w:rsidRPr="00085C67" w:rsidRDefault="003B3BCF">
      <w:pPr>
        <w:rPr>
          <w:b/>
        </w:rPr>
      </w:pPr>
    </w:p>
    <w:p w:rsidR="00832A19" w:rsidRPr="00085C67" w:rsidRDefault="00832A19">
      <w:pPr>
        <w:rPr>
          <w:b/>
        </w:rPr>
      </w:pPr>
    </w:p>
    <w:p w:rsidR="00832A19" w:rsidRPr="00085C67" w:rsidRDefault="00832A19">
      <w:pPr>
        <w:rPr>
          <w:b/>
        </w:rPr>
      </w:pPr>
    </w:p>
    <w:p w:rsidR="00815176" w:rsidRPr="00085C67" w:rsidRDefault="00815176">
      <w:pPr>
        <w:rPr>
          <w:b/>
        </w:rPr>
      </w:pPr>
      <w:r w:rsidRPr="00085C67">
        <w:rPr>
          <w:rFonts w:hint="eastAsia"/>
          <w:b/>
        </w:rPr>
        <w:lastRenderedPageBreak/>
        <w:t>第３　不当な差別的取扱いの具体例</w:t>
      </w:r>
    </w:p>
    <w:p w:rsidR="003B3BCF" w:rsidRPr="00085C67" w:rsidRDefault="003B3BCF">
      <w:pPr>
        <w:rPr>
          <w:b/>
        </w:rPr>
      </w:pPr>
      <w:r w:rsidRPr="00085C67">
        <w:rPr>
          <w:rFonts w:hint="eastAsia"/>
          <w:b/>
        </w:rPr>
        <w:t xml:space="preserve">　不当な差別的取扱いに当たり得る具体例は、以下のとおりである。</w:t>
      </w:r>
    </w:p>
    <w:p w:rsidR="003B3BCF" w:rsidRPr="00085C67" w:rsidRDefault="003B3BCF">
      <w:pPr>
        <w:rPr>
          <w:b/>
        </w:rPr>
      </w:pPr>
      <w:r w:rsidRPr="00085C67">
        <w:rPr>
          <w:rFonts w:hint="eastAsia"/>
          <w:b/>
        </w:rPr>
        <w:t>なお、上述のとおり、不当な差別的取扱いに相当するか否かについては、個別の事案ごとに判断されることとなる。また、以下に記載されている具体例については、正当な理由が存在しないことを前提としていること、さらに、これらはあくまでも</w:t>
      </w:r>
      <w:r w:rsidR="00097C81" w:rsidRPr="00085C67">
        <w:rPr>
          <w:rFonts w:hint="eastAsia"/>
          <w:b/>
        </w:rPr>
        <w:t>例示であり、記載されている具体例だけに限られるものではないことに</w:t>
      </w:r>
      <w:r w:rsidRPr="00085C67">
        <w:rPr>
          <w:rFonts w:hint="eastAsia"/>
          <w:b/>
        </w:rPr>
        <w:t>留意する必要がある。</w:t>
      </w:r>
    </w:p>
    <w:p w:rsidR="003B3BCF" w:rsidRPr="00085C67" w:rsidRDefault="003B3BCF">
      <w:pPr>
        <w:rPr>
          <w:b/>
        </w:rPr>
      </w:pPr>
      <w:r w:rsidRPr="00085C67">
        <w:rPr>
          <w:rFonts w:hint="eastAsia"/>
          <w:b/>
        </w:rPr>
        <w:t>（不当な差別的取扱いに当たり得る具体例）</w:t>
      </w:r>
    </w:p>
    <w:p w:rsidR="003B3BCF" w:rsidRPr="00085C67" w:rsidRDefault="00097C81" w:rsidP="003B3BCF">
      <w:pPr>
        <w:pStyle w:val="a7"/>
        <w:numPr>
          <w:ilvl w:val="0"/>
          <w:numId w:val="1"/>
        </w:numPr>
        <w:ind w:leftChars="0"/>
        <w:rPr>
          <w:b/>
        </w:rPr>
      </w:pPr>
      <w:r w:rsidRPr="00085C67">
        <w:rPr>
          <w:rFonts w:hint="eastAsia"/>
          <w:b/>
        </w:rPr>
        <w:t>障がい</w:t>
      </w:r>
      <w:r w:rsidR="003B3BCF" w:rsidRPr="00085C67">
        <w:rPr>
          <w:rFonts w:hint="eastAsia"/>
          <w:b/>
        </w:rPr>
        <w:t>を理由に窓口対応を拒否する。</w:t>
      </w:r>
    </w:p>
    <w:p w:rsidR="003B3BCF" w:rsidRPr="00085C67" w:rsidRDefault="00097C81" w:rsidP="003B3BCF">
      <w:pPr>
        <w:pStyle w:val="a7"/>
        <w:numPr>
          <w:ilvl w:val="0"/>
          <w:numId w:val="1"/>
        </w:numPr>
        <w:ind w:leftChars="0"/>
        <w:rPr>
          <w:b/>
        </w:rPr>
      </w:pPr>
      <w:r w:rsidRPr="00085C67">
        <w:rPr>
          <w:rFonts w:hint="eastAsia"/>
          <w:b/>
        </w:rPr>
        <w:t>障がい</w:t>
      </w:r>
      <w:r w:rsidR="003B3BCF" w:rsidRPr="00085C67">
        <w:rPr>
          <w:rFonts w:hint="eastAsia"/>
          <w:b/>
        </w:rPr>
        <w:t>を理由に対応の順序を後回しにする。</w:t>
      </w:r>
    </w:p>
    <w:p w:rsidR="003B3BCF" w:rsidRPr="00085C67" w:rsidRDefault="00097C81" w:rsidP="003B3BCF">
      <w:pPr>
        <w:pStyle w:val="a7"/>
        <w:numPr>
          <w:ilvl w:val="0"/>
          <w:numId w:val="1"/>
        </w:numPr>
        <w:ind w:leftChars="0"/>
        <w:rPr>
          <w:b/>
        </w:rPr>
      </w:pPr>
      <w:r w:rsidRPr="00085C67">
        <w:rPr>
          <w:rFonts w:hint="eastAsia"/>
          <w:b/>
        </w:rPr>
        <w:t>障がい</w:t>
      </w:r>
      <w:r w:rsidR="003B3BCF" w:rsidRPr="00085C67">
        <w:rPr>
          <w:rFonts w:hint="eastAsia"/>
          <w:b/>
        </w:rPr>
        <w:t>を理由に書面の交付、資料の送付、パンフレットの提供等を拒む。</w:t>
      </w:r>
    </w:p>
    <w:p w:rsidR="003B3BCF" w:rsidRPr="00085C67" w:rsidRDefault="00097C81" w:rsidP="003B3BCF">
      <w:pPr>
        <w:pStyle w:val="a7"/>
        <w:numPr>
          <w:ilvl w:val="0"/>
          <w:numId w:val="1"/>
        </w:numPr>
        <w:ind w:leftChars="0"/>
        <w:rPr>
          <w:b/>
        </w:rPr>
      </w:pPr>
      <w:r w:rsidRPr="00085C67">
        <w:rPr>
          <w:rFonts w:hint="eastAsia"/>
          <w:b/>
        </w:rPr>
        <w:t>障がい</w:t>
      </w:r>
      <w:r w:rsidR="003B3BCF" w:rsidRPr="00085C67">
        <w:rPr>
          <w:rFonts w:hint="eastAsia"/>
          <w:b/>
        </w:rPr>
        <w:t>を理由に説明会、シンポジウム等への出席を拒む。</w:t>
      </w:r>
    </w:p>
    <w:p w:rsidR="004C6278" w:rsidRPr="00085C67" w:rsidRDefault="003B3BCF" w:rsidP="003B3BCF">
      <w:pPr>
        <w:pStyle w:val="a7"/>
        <w:numPr>
          <w:ilvl w:val="0"/>
          <w:numId w:val="1"/>
        </w:numPr>
        <w:ind w:leftChars="0"/>
        <w:rPr>
          <w:b/>
        </w:rPr>
      </w:pPr>
      <w:r w:rsidRPr="00085C67">
        <w:rPr>
          <w:rFonts w:hint="eastAsia"/>
          <w:b/>
        </w:rPr>
        <w:t>事務又は事業の</w:t>
      </w:r>
      <w:r w:rsidR="004C6278" w:rsidRPr="00085C67">
        <w:rPr>
          <w:rFonts w:hint="eastAsia"/>
          <w:b/>
        </w:rPr>
        <w:t>遂行上、特に必要でないにもかかわらず、障がいを理由に、来庁の際に</w:t>
      </w:r>
    </w:p>
    <w:p w:rsidR="003B3BCF" w:rsidRPr="00085C67" w:rsidRDefault="003B3BCF" w:rsidP="004C6278">
      <w:pPr>
        <w:ind w:leftChars="50" w:left="105"/>
        <w:rPr>
          <w:b/>
        </w:rPr>
      </w:pPr>
      <w:r w:rsidRPr="00085C67">
        <w:rPr>
          <w:rFonts w:hint="eastAsia"/>
          <w:b/>
        </w:rPr>
        <w:t>付き添い者の同行を求めるなどの条件を付けたり、特に支障がないにもかかわらず、付き添い者の同行を拒んだりする。</w:t>
      </w:r>
    </w:p>
    <w:p w:rsidR="003B3BCF" w:rsidRPr="00085C67" w:rsidRDefault="003B3BCF" w:rsidP="003B3BCF">
      <w:pPr>
        <w:pStyle w:val="a7"/>
        <w:ind w:leftChars="0" w:left="360"/>
        <w:rPr>
          <w:b/>
        </w:rPr>
      </w:pPr>
    </w:p>
    <w:p w:rsidR="00815176" w:rsidRPr="00085C67" w:rsidRDefault="00815176">
      <w:pPr>
        <w:rPr>
          <w:b/>
        </w:rPr>
      </w:pPr>
      <w:r w:rsidRPr="00085C67">
        <w:rPr>
          <w:rFonts w:hint="eastAsia"/>
          <w:b/>
        </w:rPr>
        <w:t>第４　合理的配慮の基本的な考え方</w:t>
      </w:r>
    </w:p>
    <w:p w:rsidR="003B3BCF" w:rsidRPr="00085C67" w:rsidRDefault="003B3BCF" w:rsidP="00606489">
      <w:pPr>
        <w:ind w:leftChars="100" w:left="210"/>
        <w:rPr>
          <w:b/>
        </w:rPr>
      </w:pPr>
      <w:r w:rsidRPr="00085C67">
        <w:rPr>
          <w:rFonts w:hint="eastAsia"/>
          <w:b/>
        </w:rPr>
        <w:t>１　障がい者の権利に関する条約第２条において、合理的配慮とは、「障がい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EE283F" w:rsidRPr="00085C67" w:rsidRDefault="003B3BCF" w:rsidP="00606489">
      <w:pPr>
        <w:ind w:left="211" w:hangingChars="100" w:hanging="211"/>
        <w:rPr>
          <w:b/>
        </w:rPr>
      </w:pPr>
      <w:r w:rsidRPr="00085C67">
        <w:rPr>
          <w:rFonts w:hint="eastAsia"/>
          <w:b/>
        </w:rPr>
        <w:t xml:space="preserve">　</w:t>
      </w:r>
      <w:r w:rsidR="00606489" w:rsidRPr="00085C67">
        <w:rPr>
          <w:rFonts w:hint="eastAsia"/>
          <w:b/>
        </w:rPr>
        <w:t xml:space="preserve">　</w:t>
      </w:r>
      <w:r w:rsidRPr="00085C67">
        <w:rPr>
          <w:rFonts w:hint="eastAsia"/>
          <w:b/>
        </w:rPr>
        <w:t>法は、同条約における合理的配慮の定義を踏まえ、</w:t>
      </w:r>
      <w:r w:rsidR="00EE283F" w:rsidRPr="00085C67">
        <w:rPr>
          <w:rFonts w:hint="eastAsia"/>
          <w:b/>
        </w:rPr>
        <w:t>行政機関等に対し、その事務又は事業を行うに当たり、個々の場面において、</w:t>
      </w:r>
      <w:r w:rsidRPr="00085C67">
        <w:rPr>
          <w:rFonts w:hint="eastAsia"/>
          <w:b/>
        </w:rPr>
        <w:t>障がい者</w:t>
      </w:r>
      <w:r w:rsidR="00EE283F" w:rsidRPr="00085C67">
        <w:rPr>
          <w:rFonts w:hint="eastAsia"/>
          <w:b/>
        </w:rPr>
        <w:t>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w:t>
      </w:r>
      <w:r w:rsidR="00097C81" w:rsidRPr="00085C67">
        <w:rPr>
          <w:rFonts w:hint="eastAsia"/>
          <w:b/>
        </w:rPr>
        <w:t>合理的配慮は、障がい</w:t>
      </w:r>
      <w:r w:rsidR="00EE283F" w:rsidRPr="00085C67">
        <w:rPr>
          <w:rFonts w:hint="eastAsia"/>
          <w:b/>
        </w:rPr>
        <w:t>者が受ける制限は、障</w:t>
      </w:r>
      <w:r w:rsidR="004C6278" w:rsidRPr="00085C67">
        <w:rPr>
          <w:rFonts w:hint="eastAsia"/>
          <w:b/>
        </w:rPr>
        <w:t>がい</w:t>
      </w:r>
      <w:r w:rsidR="00EE283F" w:rsidRPr="00085C67">
        <w:rPr>
          <w:rFonts w:hint="eastAsia"/>
          <w:b/>
        </w:rPr>
        <w:t>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EE283F" w:rsidRPr="00085C67" w:rsidRDefault="000113D7" w:rsidP="00606489">
      <w:pPr>
        <w:ind w:left="211" w:hangingChars="100" w:hanging="211"/>
        <w:rPr>
          <w:b/>
        </w:rPr>
      </w:pPr>
      <w:r w:rsidRPr="00085C67">
        <w:rPr>
          <w:rFonts w:hint="eastAsia"/>
          <w:b/>
        </w:rPr>
        <w:t xml:space="preserve">　</w:t>
      </w:r>
      <w:r w:rsidR="00606489" w:rsidRPr="00085C67">
        <w:rPr>
          <w:rFonts w:hint="eastAsia"/>
          <w:b/>
        </w:rPr>
        <w:t xml:space="preserve">　</w:t>
      </w:r>
      <w:r w:rsidRPr="00085C67">
        <w:rPr>
          <w:rFonts w:hint="eastAsia"/>
          <w:b/>
        </w:rPr>
        <w:t>合理的配慮は、八幡</w:t>
      </w:r>
      <w:r w:rsidR="00EE283F" w:rsidRPr="00085C67">
        <w:rPr>
          <w:rFonts w:hint="eastAsia"/>
          <w:b/>
        </w:rPr>
        <w:t>市の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EE283F" w:rsidRPr="00085C67" w:rsidRDefault="00EE283F" w:rsidP="00606489">
      <w:pPr>
        <w:ind w:leftChars="100" w:left="210"/>
        <w:rPr>
          <w:b/>
        </w:rPr>
      </w:pPr>
      <w:r w:rsidRPr="00085C67">
        <w:rPr>
          <w:rFonts w:hint="eastAsia"/>
          <w:b/>
        </w:rPr>
        <w:t>２　合理的配慮は、障がいの特性や社会的障壁の除去が求められる具体的場面や状況に応じて異なり、多様かつ個別性の高いものであり、障がい者が現に置かれている状況を</w:t>
      </w:r>
      <w:r w:rsidRPr="00085C67">
        <w:rPr>
          <w:rFonts w:hint="eastAsia"/>
          <w:b/>
        </w:rPr>
        <w:lastRenderedPageBreak/>
        <w:t>踏まえ、社会的障壁の除去のための手段及び方法について、「第５　過重な負担の基本的な考え方」に掲げる要素を考慮し、代替措置の選択も含め、双方の建設的な対話による相互理解を通じて、必要かつ合理的な範囲で、柔軟に対応がなされるものである。</w:t>
      </w:r>
      <w:r w:rsidR="00D579C7" w:rsidRPr="00085C67">
        <w:rPr>
          <w:rFonts w:hint="eastAsia"/>
          <w:b/>
        </w:rPr>
        <w:t>さらに、合理的配慮の内容は、技術の進展、社会情勢の変化等に応じて変わり得るものである。</w:t>
      </w:r>
    </w:p>
    <w:p w:rsidR="00D579C7" w:rsidRPr="00085C67" w:rsidRDefault="00D579C7" w:rsidP="00606489">
      <w:pPr>
        <w:ind w:left="211" w:hangingChars="100" w:hanging="211"/>
        <w:rPr>
          <w:b/>
        </w:rPr>
      </w:pPr>
      <w:r w:rsidRPr="00085C67">
        <w:rPr>
          <w:rFonts w:hint="eastAsia"/>
          <w:b/>
        </w:rPr>
        <w:t xml:space="preserve">　</w:t>
      </w:r>
      <w:r w:rsidR="00606489" w:rsidRPr="00085C67">
        <w:rPr>
          <w:rFonts w:hint="eastAsia"/>
          <w:b/>
        </w:rPr>
        <w:t xml:space="preserve">　</w:t>
      </w:r>
      <w:r w:rsidRPr="00085C67">
        <w:rPr>
          <w:rFonts w:hint="eastAsia"/>
          <w:b/>
        </w:rPr>
        <w:t>合理的配慮の提供に当たっては、障がい者の性別、年齢、状態等に配慮するものとする。</w:t>
      </w:r>
    </w:p>
    <w:p w:rsidR="00D579C7" w:rsidRPr="00085C67" w:rsidRDefault="00D579C7" w:rsidP="00606489">
      <w:pPr>
        <w:ind w:left="211" w:hangingChars="100" w:hanging="211"/>
        <w:rPr>
          <w:b/>
        </w:rPr>
      </w:pPr>
      <w:r w:rsidRPr="00085C67">
        <w:rPr>
          <w:rFonts w:hint="eastAsia"/>
          <w:b/>
        </w:rPr>
        <w:t xml:space="preserve">　</w:t>
      </w:r>
      <w:r w:rsidR="00606489" w:rsidRPr="00085C67">
        <w:rPr>
          <w:rFonts w:hint="eastAsia"/>
          <w:b/>
        </w:rPr>
        <w:t xml:space="preserve">　</w:t>
      </w:r>
      <w:r w:rsidRPr="00085C67">
        <w:rPr>
          <w:rFonts w:hint="eastAsia"/>
          <w:b/>
        </w:rPr>
        <w:t>なお、合理的配慮を必要とする障がい者が多数見込まれる場合、障がい者との関係性が長期にわたる場合等には、その都度の合理的配慮とは別に、後述する環境の整備を考慮に入れることにより、中・長期的なコストの削減・効率化につながる点は重要である。</w:t>
      </w:r>
    </w:p>
    <w:p w:rsidR="00CC30E5" w:rsidRPr="00085C67" w:rsidRDefault="00CC30E5" w:rsidP="00606489">
      <w:pPr>
        <w:autoSpaceDE w:val="0"/>
        <w:autoSpaceDN w:val="0"/>
        <w:adjustRightInd w:val="0"/>
        <w:ind w:leftChars="100" w:left="210"/>
        <w:jc w:val="left"/>
        <w:rPr>
          <w:rFonts w:asciiTheme="minorEastAsia" w:hAnsiTheme="minorEastAsia" w:cs="TT39o00"/>
          <w:b/>
          <w:kern w:val="0"/>
          <w:szCs w:val="21"/>
        </w:rPr>
      </w:pPr>
      <w:r w:rsidRPr="00085C67">
        <w:rPr>
          <w:rFonts w:asciiTheme="minorEastAsia" w:hAnsiTheme="minorEastAsia" w:cs="TT39o00" w:hint="eastAsia"/>
          <w:b/>
          <w:kern w:val="0"/>
          <w:szCs w:val="21"/>
        </w:rPr>
        <w:t>３</w:t>
      </w:r>
      <w:r w:rsidRPr="00085C67">
        <w:rPr>
          <w:rFonts w:asciiTheme="minorEastAsia" w:hAnsiTheme="minorEastAsia" w:cs="TT39o00"/>
          <w:b/>
          <w:kern w:val="0"/>
          <w:szCs w:val="21"/>
        </w:rPr>
        <w:t xml:space="preserve"> </w:t>
      </w:r>
      <w:r w:rsidRPr="00085C67">
        <w:rPr>
          <w:rFonts w:asciiTheme="minorEastAsia" w:hAnsiTheme="minorEastAsia" w:cs="TT39o00" w:hint="eastAsia"/>
          <w:b/>
          <w:kern w:val="0"/>
          <w:szCs w:val="21"/>
        </w:rPr>
        <w:t>意思の表明に当たっては、</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体的場</w:t>
      </w:r>
      <w:r w:rsidRPr="00085C67">
        <w:rPr>
          <w:rFonts w:asciiTheme="minorEastAsia" w:hAnsiTheme="minorEastAsia" w:cs="TT39o01" w:hint="eastAsia"/>
          <w:b/>
          <w:kern w:val="0"/>
          <w:szCs w:val="21"/>
        </w:rPr>
        <w:t>面</w:t>
      </w:r>
      <w:r w:rsidRPr="00085C67">
        <w:rPr>
          <w:rFonts w:asciiTheme="minorEastAsia" w:hAnsiTheme="minorEastAsia" w:cs="TT39o00" w:hint="eastAsia"/>
          <w:b/>
          <w:kern w:val="0"/>
          <w:szCs w:val="21"/>
        </w:rPr>
        <w:t>において、社会的障壁の除去に関する配慮を必要としている状況にあることを</w:t>
      </w:r>
      <w:r w:rsidRPr="00085C67">
        <w:rPr>
          <w:rFonts w:asciiTheme="minorEastAsia" w:hAnsiTheme="minorEastAsia" w:cs="TT39o01" w:hint="eastAsia"/>
          <w:b/>
          <w:kern w:val="0"/>
          <w:szCs w:val="21"/>
        </w:rPr>
        <w:t>言語</w:t>
      </w:r>
      <w:r w:rsidRPr="00085C67">
        <w:rPr>
          <w:rFonts w:asciiTheme="minorEastAsia" w:hAnsiTheme="minorEastAsia" w:cs="TT39o00" w:hint="eastAsia"/>
          <w:b/>
          <w:kern w:val="0"/>
          <w:szCs w:val="21"/>
        </w:rPr>
        <w:t>（手話を含む。）の</w:t>
      </w:r>
      <w:r w:rsidRPr="00085C67">
        <w:rPr>
          <w:rFonts w:asciiTheme="minorEastAsia" w:hAnsiTheme="minorEastAsia" w:cs="TT39o01" w:hint="eastAsia"/>
          <w:b/>
          <w:kern w:val="0"/>
          <w:szCs w:val="21"/>
        </w:rPr>
        <w:t>ほ</w:t>
      </w:r>
      <w:r w:rsidRPr="00085C67">
        <w:rPr>
          <w:rFonts w:asciiTheme="minorEastAsia" w:hAnsiTheme="minorEastAsia" w:cs="TT39o00" w:hint="eastAsia"/>
          <w:b/>
          <w:kern w:val="0"/>
          <w:szCs w:val="21"/>
        </w:rPr>
        <w:t>か、</w:t>
      </w:r>
      <w:r w:rsidRPr="00085C67">
        <w:rPr>
          <w:rFonts w:asciiTheme="minorEastAsia" w:hAnsiTheme="minorEastAsia" w:cs="TT39o01" w:hint="eastAsia"/>
          <w:b/>
          <w:kern w:val="0"/>
          <w:szCs w:val="21"/>
        </w:rPr>
        <w:t>点字</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拡大文字</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筆</w:t>
      </w:r>
      <w:r w:rsidRPr="00085C67">
        <w:rPr>
          <w:rFonts w:asciiTheme="minorEastAsia" w:hAnsiTheme="minorEastAsia" w:cs="TT39o00" w:hint="eastAsia"/>
          <w:b/>
          <w:kern w:val="0"/>
          <w:szCs w:val="21"/>
        </w:rPr>
        <w:t>談、実</w:t>
      </w:r>
      <w:r w:rsidRPr="00085C67">
        <w:rPr>
          <w:rFonts w:asciiTheme="minorEastAsia" w:hAnsiTheme="minorEastAsia" w:cs="TT39o01" w:hint="eastAsia"/>
          <w:b/>
          <w:kern w:val="0"/>
          <w:szCs w:val="21"/>
        </w:rPr>
        <w:t>物</w:t>
      </w:r>
      <w:r w:rsidRPr="00085C67">
        <w:rPr>
          <w:rFonts w:asciiTheme="minorEastAsia" w:hAnsiTheme="minorEastAsia" w:cs="TT39o00" w:hint="eastAsia"/>
          <w:b/>
          <w:kern w:val="0"/>
          <w:szCs w:val="21"/>
        </w:rPr>
        <w:t>の提</w:t>
      </w:r>
      <w:r w:rsidRPr="00085C67">
        <w:rPr>
          <w:rFonts w:asciiTheme="minorEastAsia" w:hAnsiTheme="minorEastAsia" w:cs="TT39o01" w:hint="eastAsia"/>
          <w:b/>
          <w:kern w:val="0"/>
          <w:szCs w:val="21"/>
        </w:rPr>
        <w:t>示や</w:t>
      </w:r>
      <w:r w:rsidRPr="00085C67">
        <w:rPr>
          <w:rFonts w:asciiTheme="minorEastAsia" w:hAnsiTheme="minorEastAsia" w:cs="TT39o00" w:hint="eastAsia"/>
          <w:b/>
          <w:kern w:val="0"/>
          <w:szCs w:val="21"/>
        </w:rPr>
        <w:t>身</w:t>
      </w:r>
      <w:r w:rsidRPr="00085C67">
        <w:rPr>
          <w:rFonts w:asciiTheme="minorEastAsia" w:hAnsiTheme="minorEastAsia" w:cs="TT39o01" w:hint="eastAsia"/>
          <w:b/>
          <w:kern w:val="0"/>
          <w:szCs w:val="21"/>
        </w:rPr>
        <w:t>振</w:t>
      </w:r>
      <w:r w:rsidRPr="00085C67">
        <w:rPr>
          <w:rFonts w:asciiTheme="minorEastAsia" w:hAnsiTheme="minorEastAsia" w:cs="TT39o00" w:hint="eastAsia"/>
          <w:b/>
          <w:kern w:val="0"/>
          <w:szCs w:val="21"/>
        </w:rPr>
        <w:t>り</w:t>
      </w:r>
      <w:r w:rsidRPr="00085C67">
        <w:rPr>
          <w:rFonts w:asciiTheme="minorEastAsia" w:hAnsiTheme="minorEastAsia" w:cs="TT39o01" w:hint="eastAsia"/>
          <w:b/>
          <w:kern w:val="0"/>
          <w:szCs w:val="21"/>
        </w:rPr>
        <w:t>サイン</w:t>
      </w:r>
      <w:r w:rsidRPr="00085C67">
        <w:rPr>
          <w:rFonts w:asciiTheme="minorEastAsia" w:hAnsiTheme="minorEastAsia" w:cs="TT39o00" w:hint="eastAsia"/>
          <w:b/>
          <w:kern w:val="0"/>
          <w:szCs w:val="21"/>
        </w:rPr>
        <w:t>等による合図、</w:t>
      </w:r>
      <w:r w:rsidRPr="00085C67">
        <w:rPr>
          <w:rFonts w:asciiTheme="minorEastAsia" w:hAnsiTheme="minorEastAsia" w:cs="TT39o01" w:hint="eastAsia"/>
          <w:b/>
          <w:kern w:val="0"/>
          <w:szCs w:val="21"/>
        </w:rPr>
        <w:t>触覚</w:t>
      </w:r>
      <w:r w:rsidRPr="00085C67">
        <w:rPr>
          <w:rFonts w:asciiTheme="minorEastAsia" w:hAnsiTheme="minorEastAsia" w:cs="TT39o00" w:hint="eastAsia"/>
          <w:b/>
          <w:kern w:val="0"/>
          <w:szCs w:val="21"/>
        </w:rPr>
        <w:t>による意思</w:t>
      </w:r>
      <w:r w:rsidRPr="00085C67">
        <w:rPr>
          <w:rFonts w:asciiTheme="minorEastAsia" w:hAnsiTheme="minorEastAsia" w:cs="TT39o01" w:hint="eastAsia"/>
          <w:b/>
          <w:kern w:val="0"/>
          <w:szCs w:val="21"/>
        </w:rPr>
        <w:t>伝</w:t>
      </w:r>
      <w:r w:rsidRPr="00085C67">
        <w:rPr>
          <w:rFonts w:asciiTheme="minorEastAsia" w:hAnsiTheme="minorEastAsia" w:cs="TT39o00" w:hint="eastAsia"/>
          <w:b/>
          <w:kern w:val="0"/>
          <w:szCs w:val="21"/>
        </w:rPr>
        <w:t>達な</w:t>
      </w:r>
      <w:r w:rsidRPr="00085C67">
        <w:rPr>
          <w:rFonts w:asciiTheme="minorEastAsia" w:hAnsiTheme="minorEastAsia" w:cs="TT39o01" w:hint="eastAsia"/>
          <w:b/>
          <w:kern w:val="0"/>
          <w:szCs w:val="21"/>
        </w:rPr>
        <w:t>ど</w:t>
      </w:r>
      <w:r w:rsidR="00097C81" w:rsidRPr="00085C67">
        <w:rPr>
          <w:rFonts w:asciiTheme="minorEastAsia" w:hAnsiTheme="minorEastAsia" w:cs="TT39o00" w:hint="eastAsia"/>
          <w:b/>
          <w:kern w:val="0"/>
          <w:szCs w:val="21"/>
        </w:rPr>
        <w:t>、障がい</w:t>
      </w:r>
      <w:r w:rsidRPr="00085C67">
        <w:rPr>
          <w:rFonts w:asciiTheme="minorEastAsia" w:hAnsiTheme="minorEastAsia" w:cs="TT39o00" w:hint="eastAsia"/>
          <w:b/>
          <w:kern w:val="0"/>
          <w:szCs w:val="21"/>
        </w:rPr>
        <w:t>者が他</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と</w:t>
      </w:r>
      <w:r w:rsidRPr="00085C67">
        <w:rPr>
          <w:rFonts w:asciiTheme="minorEastAsia" w:hAnsiTheme="minorEastAsia" w:cs="TT39o01" w:hint="eastAsia"/>
          <w:b/>
          <w:kern w:val="0"/>
          <w:szCs w:val="21"/>
        </w:rPr>
        <w:t>コミュニケ</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ション</w:t>
      </w:r>
      <w:r w:rsidRPr="00085C67">
        <w:rPr>
          <w:rFonts w:asciiTheme="minorEastAsia" w:hAnsiTheme="minorEastAsia" w:cs="TT39o00" w:hint="eastAsia"/>
          <w:b/>
          <w:kern w:val="0"/>
          <w:szCs w:val="21"/>
        </w:rPr>
        <w:t>を図る</w:t>
      </w:r>
      <w:r w:rsidRPr="00085C67">
        <w:rPr>
          <w:rFonts w:asciiTheme="minorEastAsia" w:hAnsiTheme="minorEastAsia" w:cs="TT39o01" w:hint="eastAsia"/>
          <w:b/>
          <w:kern w:val="0"/>
          <w:szCs w:val="21"/>
        </w:rPr>
        <w:t>際</w:t>
      </w:r>
      <w:r w:rsidRPr="00085C67">
        <w:rPr>
          <w:rFonts w:asciiTheme="minorEastAsia" w:hAnsiTheme="minorEastAsia" w:cs="TT39o00" w:hint="eastAsia"/>
          <w:b/>
          <w:kern w:val="0"/>
          <w:szCs w:val="21"/>
        </w:rPr>
        <w:t>に必要な手</w:t>
      </w:r>
      <w:r w:rsidRPr="00085C67">
        <w:rPr>
          <w:rFonts w:asciiTheme="minorEastAsia" w:hAnsiTheme="minorEastAsia" w:cs="TT39o01" w:hint="eastAsia"/>
          <w:b/>
          <w:kern w:val="0"/>
          <w:szCs w:val="21"/>
        </w:rPr>
        <w:t>段</w:t>
      </w:r>
      <w:r w:rsidRPr="00085C67">
        <w:rPr>
          <w:rFonts w:asciiTheme="minorEastAsia" w:hAnsiTheme="minorEastAsia" w:cs="TT39o00" w:hint="eastAsia"/>
          <w:b/>
          <w:kern w:val="0"/>
          <w:szCs w:val="21"/>
        </w:rPr>
        <w:t>（通</w:t>
      </w:r>
      <w:r w:rsidRPr="00085C67">
        <w:rPr>
          <w:rFonts w:asciiTheme="minorEastAsia" w:hAnsiTheme="minorEastAsia" w:cs="TT39o01" w:hint="eastAsia"/>
          <w:b/>
          <w:kern w:val="0"/>
          <w:szCs w:val="21"/>
        </w:rPr>
        <w:t>訳</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介</w:t>
      </w:r>
      <w:r w:rsidRPr="00085C67">
        <w:rPr>
          <w:rFonts w:asciiTheme="minorEastAsia" w:hAnsiTheme="minorEastAsia" w:cs="TT39o00" w:hint="eastAsia"/>
          <w:b/>
          <w:kern w:val="0"/>
          <w:szCs w:val="21"/>
        </w:rPr>
        <w:t>するものを含む。）により</w:t>
      </w:r>
      <w:r w:rsidRPr="00085C67">
        <w:rPr>
          <w:rFonts w:asciiTheme="minorEastAsia" w:hAnsiTheme="minorEastAsia" w:cs="TT39o01" w:hint="eastAsia"/>
          <w:b/>
          <w:kern w:val="0"/>
          <w:szCs w:val="21"/>
        </w:rPr>
        <w:t>伝え</w:t>
      </w:r>
      <w:r w:rsidR="00097C81" w:rsidRPr="00085C67">
        <w:rPr>
          <w:rFonts w:asciiTheme="minorEastAsia" w:hAnsiTheme="minorEastAsia" w:cs="TT39o00" w:hint="eastAsia"/>
          <w:b/>
          <w:kern w:val="0"/>
          <w:szCs w:val="21"/>
        </w:rPr>
        <w:t>られる。また、障がい</w:t>
      </w:r>
      <w:r w:rsidRPr="00085C67">
        <w:rPr>
          <w:rFonts w:asciiTheme="minorEastAsia" w:hAnsiTheme="minorEastAsia" w:cs="TT39o00" w:hint="eastAsia"/>
          <w:b/>
          <w:kern w:val="0"/>
          <w:szCs w:val="21"/>
        </w:rPr>
        <w:t>者からの意思の表明の</w:t>
      </w:r>
      <w:r w:rsidRPr="00085C67">
        <w:rPr>
          <w:rFonts w:asciiTheme="minorEastAsia" w:hAnsiTheme="minorEastAsia" w:cs="TT39o01" w:hint="eastAsia"/>
          <w:b/>
          <w:kern w:val="0"/>
          <w:szCs w:val="21"/>
        </w:rPr>
        <w:t>み</w:t>
      </w:r>
      <w:r w:rsidR="00097C81" w:rsidRPr="00085C67">
        <w:rPr>
          <w:rFonts w:asciiTheme="minorEastAsia" w:hAnsiTheme="minorEastAsia" w:cs="TT39o00" w:hint="eastAsia"/>
          <w:b/>
          <w:kern w:val="0"/>
          <w:szCs w:val="21"/>
        </w:rPr>
        <w:t>でなく、知的障がい</w:t>
      </w:r>
      <w:r w:rsidRPr="00085C67">
        <w:rPr>
          <w:rFonts w:asciiTheme="minorEastAsia" w:hAnsiTheme="minorEastAsia" w:cs="TT39o01" w:hint="eastAsia"/>
          <w:b/>
          <w:kern w:val="0"/>
          <w:szCs w:val="21"/>
        </w:rPr>
        <w:t>や</w:t>
      </w:r>
      <w:r w:rsidR="00097C81" w:rsidRPr="00085C67">
        <w:rPr>
          <w:rFonts w:asciiTheme="minorEastAsia" w:hAnsiTheme="minorEastAsia" w:cs="TT39o00" w:hint="eastAsia"/>
          <w:b/>
          <w:kern w:val="0"/>
          <w:szCs w:val="21"/>
        </w:rPr>
        <w:t>精神障がい（発達障がい</w:t>
      </w:r>
      <w:r w:rsidRPr="00085C67">
        <w:rPr>
          <w:rFonts w:asciiTheme="minorEastAsia" w:hAnsiTheme="minorEastAsia" w:cs="TT39o00" w:hint="eastAsia"/>
          <w:b/>
          <w:kern w:val="0"/>
          <w:szCs w:val="21"/>
        </w:rPr>
        <w:t>を含む。）等により本</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の意思の表明が</w:t>
      </w:r>
      <w:r w:rsidRPr="00085C67">
        <w:rPr>
          <w:rFonts w:asciiTheme="minorEastAsia" w:hAnsiTheme="minorEastAsia" w:cs="TT39o01" w:hint="eastAsia"/>
          <w:b/>
          <w:kern w:val="0"/>
          <w:szCs w:val="21"/>
        </w:rPr>
        <w:t>困難</w:t>
      </w:r>
      <w:r w:rsidR="00097C81" w:rsidRPr="00085C67">
        <w:rPr>
          <w:rFonts w:asciiTheme="minorEastAsia" w:hAnsiTheme="minorEastAsia" w:cs="TT39o00" w:hint="eastAsia"/>
          <w:b/>
          <w:kern w:val="0"/>
          <w:szCs w:val="21"/>
        </w:rPr>
        <w:t>な場合には、障がい</w:t>
      </w:r>
      <w:r w:rsidRPr="00085C67">
        <w:rPr>
          <w:rFonts w:asciiTheme="minorEastAsia" w:hAnsiTheme="minorEastAsia" w:cs="TT39o00" w:hint="eastAsia"/>
          <w:b/>
          <w:kern w:val="0"/>
          <w:szCs w:val="21"/>
        </w:rPr>
        <w:t>者の家族、</w:t>
      </w:r>
      <w:r w:rsidRPr="00085C67">
        <w:rPr>
          <w:rFonts w:asciiTheme="minorEastAsia" w:hAnsiTheme="minorEastAsia" w:cs="TT39o01" w:hint="eastAsia"/>
          <w:b/>
          <w:kern w:val="0"/>
          <w:szCs w:val="21"/>
        </w:rPr>
        <w:t>介助</w:t>
      </w:r>
      <w:r w:rsidRPr="00085C67">
        <w:rPr>
          <w:rFonts w:asciiTheme="minorEastAsia" w:hAnsiTheme="minorEastAsia" w:cs="TT39o00" w:hint="eastAsia"/>
          <w:b/>
          <w:kern w:val="0"/>
          <w:szCs w:val="21"/>
        </w:rPr>
        <w:t>者、</w:t>
      </w:r>
      <w:r w:rsidR="00097C81" w:rsidRPr="00085C67">
        <w:rPr>
          <w:rFonts w:asciiTheme="minorEastAsia" w:hAnsiTheme="minorEastAsia" w:cs="TT39o00" w:hint="eastAsia"/>
          <w:b/>
          <w:kern w:val="0"/>
          <w:szCs w:val="21"/>
        </w:rPr>
        <w:t>法定代理人等</w:t>
      </w:r>
      <w:r w:rsidRPr="00085C67">
        <w:rPr>
          <w:rFonts w:asciiTheme="minorEastAsia" w:hAnsiTheme="minorEastAsia" w:cs="TT39o01" w:hint="eastAsia"/>
          <w:b/>
          <w:kern w:val="0"/>
          <w:szCs w:val="21"/>
        </w:rPr>
        <w:t>コミュニケ</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ション</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支援</w:t>
      </w:r>
      <w:r w:rsidRPr="00085C67">
        <w:rPr>
          <w:rFonts w:asciiTheme="minorEastAsia" w:hAnsiTheme="minorEastAsia" w:cs="TT39o00" w:hint="eastAsia"/>
          <w:b/>
          <w:kern w:val="0"/>
          <w:szCs w:val="21"/>
        </w:rPr>
        <w:t>する者が本</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補佐</w:t>
      </w:r>
      <w:r w:rsidRPr="00085C67">
        <w:rPr>
          <w:rFonts w:asciiTheme="minorEastAsia" w:hAnsiTheme="minorEastAsia" w:cs="TT39o00" w:hint="eastAsia"/>
          <w:b/>
          <w:kern w:val="0"/>
          <w:szCs w:val="21"/>
        </w:rPr>
        <w:t>して行う意思の表明も含む。</w:t>
      </w:r>
    </w:p>
    <w:p w:rsidR="009878F0" w:rsidRPr="00085C67" w:rsidRDefault="00CC30E5" w:rsidP="00606489">
      <w:pPr>
        <w:autoSpaceDE w:val="0"/>
        <w:autoSpaceDN w:val="0"/>
        <w:adjustRightInd w:val="0"/>
        <w:ind w:leftChars="100" w:left="210" w:firstLineChars="100" w:firstLine="211"/>
        <w:jc w:val="left"/>
        <w:rPr>
          <w:rFonts w:asciiTheme="minorEastAsia" w:hAnsiTheme="minorEastAsia" w:cs="TT39o00"/>
          <w:b/>
          <w:kern w:val="0"/>
          <w:szCs w:val="21"/>
        </w:rPr>
      </w:pPr>
      <w:r w:rsidRPr="00085C67">
        <w:rPr>
          <w:rFonts w:asciiTheme="minorEastAsia" w:hAnsiTheme="minorEastAsia" w:cs="TT39o00" w:hint="eastAsia"/>
          <w:b/>
          <w:kern w:val="0"/>
          <w:szCs w:val="21"/>
        </w:rPr>
        <w:t>なお、意思の表明が</w:t>
      </w:r>
      <w:r w:rsidRPr="00085C67">
        <w:rPr>
          <w:rFonts w:asciiTheme="minorEastAsia" w:hAnsiTheme="minorEastAsia" w:cs="TT39o01" w:hint="eastAsia"/>
          <w:b/>
          <w:kern w:val="0"/>
          <w:szCs w:val="21"/>
        </w:rPr>
        <w:t>困難</w:t>
      </w:r>
      <w:r w:rsidR="00097C81" w:rsidRPr="00085C67">
        <w:rPr>
          <w:rFonts w:asciiTheme="minorEastAsia" w:hAnsiTheme="minorEastAsia" w:cs="TT39o00" w:hint="eastAsia"/>
          <w:b/>
          <w:kern w:val="0"/>
          <w:szCs w:val="21"/>
        </w:rPr>
        <w:t>な障がい</w:t>
      </w:r>
      <w:r w:rsidRPr="00085C67">
        <w:rPr>
          <w:rFonts w:asciiTheme="minorEastAsia" w:hAnsiTheme="minorEastAsia" w:cs="TT39o00" w:hint="eastAsia"/>
          <w:b/>
          <w:kern w:val="0"/>
          <w:szCs w:val="21"/>
        </w:rPr>
        <w:t>者が、家族、</w:t>
      </w:r>
      <w:r w:rsidRPr="00085C67">
        <w:rPr>
          <w:rFonts w:asciiTheme="minorEastAsia" w:hAnsiTheme="minorEastAsia" w:cs="TT39o01" w:hint="eastAsia"/>
          <w:b/>
          <w:kern w:val="0"/>
          <w:szCs w:val="21"/>
        </w:rPr>
        <w:t>介助</w:t>
      </w:r>
      <w:r w:rsidRPr="00085C67">
        <w:rPr>
          <w:rFonts w:asciiTheme="minorEastAsia" w:hAnsiTheme="minorEastAsia" w:cs="TT39o00" w:hint="eastAsia"/>
          <w:b/>
          <w:kern w:val="0"/>
          <w:szCs w:val="21"/>
        </w:rPr>
        <w:t>者</w:t>
      </w:r>
      <w:r w:rsidR="00097C81" w:rsidRPr="00085C67">
        <w:rPr>
          <w:rFonts w:asciiTheme="minorEastAsia" w:hAnsiTheme="minorEastAsia" w:cs="TT39o00" w:hint="eastAsia"/>
          <w:b/>
          <w:kern w:val="0"/>
          <w:szCs w:val="21"/>
        </w:rPr>
        <w:t>、法定代理人</w:t>
      </w:r>
      <w:r w:rsidRPr="00085C67">
        <w:rPr>
          <w:rFonts w:asciiTheme="minorEastAsia" w:hAnsiTheme="minorEastAsia" w:cs="TT39o00" w:hint="eastAsia"/>
          <w:b/>
          <w:kern w:val="0"/>
          <w:szCs w:val="21"/>
        </w:rPr>
        <w:t>等を伴っていない場合な</w:t>
      </w:r>
      <w:r w:rsidRPr="00085C67">
        <w:rPr>
          <w:rFonts w:asciiTheme="minorEastAsia" w:hAnsiTheme="minorEastAsia" w:cs="TT39o01" w:hint="eastAsia"/>
          <w:b/>
          <w:kern w:val="0"/>
          <w:szCs w:val="21"/>
        </w:rPr>
        <w:t>ど</w:t>
      </w:r>
      <w:r w:rsidR="008E36DF" w:rsidRPr="00085C67">
        <w:rPr>
          <w:rFonts w:asciiTheme="minorEastAsia" w:hAnsiTheme="minorEastAsia" w:cs="TT39o00" w:hint="eastAsia"/>
          <w:b/>
          <w:kern w:val="0"/>
          <w:szCs w:val="21"/>
        </w:rPr>
        <w:t>、意思の表明がない場合であっても、当該障がい</w:t>
      </w:r>
      <w:r w:rsidRPr="00085C67">
        <w:rPr>
          <w:rFonts w:asciiTheme="minorEastAsia" w:hAnsiTheme="minorEastAsia" w:cs="TT39o00" w:hint="eastAsia"/>
          <w:b/>
          <w:kern w:val="0"/>
          <w:szCs w:val="21"/>
        </w:rPr>
        <w:t>者が社会的障壁の除去を必要としていることが明</w:t>
      </w:r>
      <w:r w:rsidRPr="00085C67">
        <w:rPr>
          <w:rFonts w:asciiTheme="minorEastAsia" w:hAnsiTheme="minorEastAsia" w:cs="TT39o01" w:hint="eastAsia"/>
          <w:b/>
          <w:kern w:val="0"/>
          <w:szCs w:val="21"/>
        </w:rPr>
        <w:t>白</w:t>
      </w:r>
      <w:r w:rsidRPr="00085C67">
        <w:rPr>
          <w:rFonts w:asciiTheme="minorEastAsia" w:hAnsiTheme="minorEastAsia" w:cs="TT39o00" w:hint="eastAsia"/>
          <w:b/>
          <w:kern w:val="0"/>
          <w:szCs w:val="21"/>
        </w:rPr>
        <w:t>である場合には、法の</w:t>
      </w:r>
      <w:r w:rsidRPr="00085C67">
        <w:rPr>
          <w:rFonts w:asciiTheme="minorEastAsia" w:hAnsiTheme="minorEastAsia" w:cs="TT39o01" w:hint="eastAsia"/>
          <w:b/>
          <w:kern w:val="0"/>
          <w:szCs w:val="21"/>
        </w:rPr>
        <w:t>趣</w:t>
      </w:r>
      <w:r w:rsidRPr="00085C67">
        <w:rPr>
          <w:rFonts w:asciiTheme="minorEastAsia" w:hAnsiTheme="minorEastAsia" w:cs="TT39o00" w:hint="eastAsia"/>
          <w:b/>
          <w:kern w:val="0"/>
          <w:szCs w:val="21"/>
        </w:rPr>
        <w:t>旨に</w:t>
      </w:r>
      <w:r w:rsidRPr="00085C67">
        <w:rPr>
          <w:rFonts w:asciiTheme="minorEastAsia" w:hAnsiTheme="minorEastAsia" w:cs="TT39o01" w:hint="eastAsia"/>
          <w:b/>
          <w:kern w:val="0"/>
          <w:szCs w:val="21"/>
        </w:rPr>
        <w:t>鑑み</w:t>
      </w:r>
      <w:r w:rsidR="008E36DF" w:rsidRPr="00085C67">
        <w:rPr>
          <w:rFonts w:asciiTheme="minorEastAsia" w:hAnsiTheme="minorEastAsia" w:cs="TT39o00" w:hint="eastAsia"/>
          <w:b/>
          <w:kern w:val="0"/>
          <w:szCs w:val="21"/>
        </w:rPr>
        <w:t>れば、当該障がい</w:t>
      </w:r>
      <w:r w:rsidRPr="00085C67">
        <w:rPr>
          <w:rFonts w:asciiTheme="minorEastAsia" w:hAnsiTheme="minorEastAsia" w:cs="TT39o00" w:hint="eastAsia"/>
          <w:b/>
          <w:kern w:val="0"/>
          <w:szCs w:val="21"/>
        </w:rPr>
        <w:t>者に対して適切と思われる配慮を提案するために</w:t>
      </w:r>
      <w:r w:rsidRPr="00085C67">
        <w:rPr>
          <w:rFonts w:asciiTheme="minorEastAsia" w:hAnsiTheme="minorEastAsia" w:cs="TT39o01" w:hint="eastAsia"/>
          <w:b/>
          <w:kern w:val="0"/>
          <w:szCs w:val="21"/>
        </w:rPr>
        <w:t>建設</w:t>
      </w:r>
      <w:r w:rsidRPr="00085C67">
        <w:rPr>
          <w:rFonts w:asciiTheme="minorEastAsia" w:hAnsiTheme="minorEastAsia" w:cs="TT39o00" w:hint="eastAsia"/>
          <w:b/>
          <w:kern w:val="0"/>
          <w:szCs w:val="21"/>
        </w:rPr>
        <w:t>的対話を</w:t>
      </w:r>
      <w:r w:rsidRPr="00085C67">
        <w:rPr>
          <w:rFonts w:asciiTheme="minorEastAsia" w:hAnsiTheme="minorEastAsia" w:cs="TT39o01" w:hint="eastAsia"/>
          <w:b/>
          <w:kern w:val="0"/>
          <w:szCs w:val="21"/>
        </w:rPr>
        <w:t>働</w:t>
      </w:r>
      <w:r w:rsidRPr="00085C67">
        <w:rPr>
          <w:rFonts w:asciiTheme="minorEastAsia" w:hAnsiTheme="minorEastAsia" w:cs="TT39o00" w:hint="eastAsia"/>
          <w:b/>
          <w:kern w:val="0"/>
          <w:szCs w:val="21"/>
        </w:rPr>
        <w:t>きかけるな</w:t>
      </w:r>
      <w:r w:rsidRPr="00085C67">
        <w:rPr>
          <w:rFonts w:asciiTheme="minorEastAsia" w:hAnsiTheme="minorEastAsia" w:cs="TT39o01" w:hint="eastAsia"/>
          <w:b/>
          <w:kern w:val="0"/>
          <w:szCs w:val="21"/>
        </w:rPr>
        <w:t>ど</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自主</w:t>
      </w:r>
      <w:r w:rsidRPr="00085C67">
        <w:rPr>
          <w:rFonts w:asciiTheme="minorEastAsia" w:hAnsiTheme="minorEastAsia" w:cs="TT39o00" w:hint="eastAsia"/>
          <w:b/>
          <w:kern w:val="0"/>
          <w:szCs w:val="21"/>
        </w:rPr>
        <w:t>的な取</w:t>
      </w:r>
      <w:r w:rsidRPr="00085C67">
        <w:rPr>
          <w:rFonts w:asciiTheme="minorEastAsia" w:hAnsiTheme="minorEastAsia" w:cs="TT39o01" w:hint="eastAsia"/>
          <w:b/>
          <w:kern w:val="0"/>
          <w:szCs w:val="21"/>
        </w:rPr>
        <w:t>組</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努</w:t>
      </w:r>
      <w:r w:rsidRPr="00085C67">
        <w:rPr>
          <w:rFonts w:asciiTheme="minorEastAsia" w:hAnsiTheme="minorEastAsia" w:cs="TT39o00" w:hint="eastAsia"/>
          <w:b/>
          <w:kern w:val="0"/>
          <w:szCs w:val="21"/>
        </w:rPr>
        <w:t>めることが</w:t>
      </w:r>
      <w:r w:rsidRPr="00085C67">
        <w:rPr>
          <w:rFonts w:asciiTheme="minorEastAsia" w:hAnsiTheme="minorEastAsia" w:cs="TT39o01" w:hint="eastAsia"/>
          <w:b/>
          <w:kern w:val="0"/>
          <w:szCs w:val="21"/>
        </w:rPr>
        <w:t>望</w:t>
      </w:r>
      <w:r w:rsidRPr="00085C67">
        <w:rPr>
          <w:rFonts w:asciiTheme="minorEastAsia" w:hAnsiTheme="minorEastAsia" w:cs="TT39o00" w:hint="eastAsia"/>
          <w:b/>
          <w:kern w:val="0"/>
          <w:szCs w:val="21"/>
        </w:rPr>
        <w:t>ましい。</w:t>
      </w:r>
    </w:p>
    <w:p w:rsidR="00CC30E5" w:rsidRPr="00085C67" w:rsidRDefault="00CC30E5" w:rsidP="00606489">
      <w:pPr>
        <w:autoSpaceDE w:val="0"/>
        <w:autoSpaceDN w:val="0"/>
        <w:adjustRightInd w:val="0"/>
        <w:ind w:leftChars="100" w:left="210"/>
        <w:jc w:val="left"/>
        <w:rPr>
          <w:rFonts w:asciiTheme="minorEastAsia" w:hAnsiTheme="minorEastAsia" w:cs="TT39o00"/>
          <w:b/>
          <w:kern w:val="0"/>
          <w:szCs w:val="21"/>
        </w:rPr>
      </w:pPr>
      <w:r w:rsidRPr="00085C67">
        <w:rPr>
          <w:rFonts w:asciiTheme="minorEastAsia" w:hAnsiTheme="minorEastAsia" w:cs="TT39o00" w:hint="eastAsia"/>
          <w:b/>
          <w:kern w:val="0"/>
          <w:szCs w:val="21"/>
        </w:rPr>
        <w:t>４</w:t>
      </w:r>
      <w:r w:rsidRPr="00085C67">
        <w:rPr>
          <w:rFonts w:asciiTheme="minorEastAsia" w:hAnsiTheme="minorEastAsia" w:cs="TT39o00"/>
          <w:b/>
          <w:kern w:val="0"/>
          <w:szCs w:val="21"/>
        </w:rPr>
        <w:t xml:space="preserve"> </w:t>
      </w:r>
      <w:r w:rsidR="008E36DF" w:rsidRPr="00085C67">
        <w:rPr>
          <w:rFonts w:asciiTheme="minorEastAsia" w:hAnsiTheme="minorEastAsia" w:cs="TT39o00" w:hint="eastAsia"/>
          <w:b/>
          <w:kern w:val="0"/>
          <w:szCs w:val="21"/>
        </w:rPr>
        <w:t>合理的配慮は、障がい</w:t>
      </w:r>
      <w:r w:rsidRPr="00085C67">
        <w:rPr>
          <w:rFonts w:asciiTheme="minorEastAsia" w:hAnsiTheme="minorEastAsia" w:cs="TT39o00" w:hint="eastAsia"/>
          <w:b/>
          <w:kern w:val="0"/>
          <w:szCs w:val="21"/>
        </w:rPr>
        <w:t>者等の利</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想</w:t>
      </w:r>
      <w:r w:rsidRPr="00085C67">
        <w:rPr>
          <w:rFonts w:asciiTheme="minorEastAsia" w:hAnsiTheme="minorEastAsia" w:cs="TT39o00" w:hint="eastAsia"/>
          <w:b/>
          <w:kern w:val="0"/>
          <w:szCs w:val="21"/>
        </w:rPr>
        <w:t>定して事</w:t>
      </w:r>
      <w:r w:rsidRPr="00085C67">
        <w:rPr>
          <w:rFonts w:asciiTheme="minorEastAsia" w:hAnsiTheme="minorEastAsia" w:cs="TT39o01" w:hint="eastAsia"/>
          <w:b/>
          <w:kern w:val="0"/>
          <w:szCs w:val="21"/>
        </w:rPr>
        <w:t>前</w:t>
      </w:r>
      <w:r w:rsidRPr="00085C67">
        <w:rPr>
          <w:rFonts w:asciiTheme="minorEastAsia" w:hAnsiTheme="minorEastAsia" w:cs="TT39o00" w:hint="eastAsia"/>
          <w:b/>
          <w:kern w:val="0"/>
          <w:szCs w:val="21"/>
        </w:rPr>
        <w:t>に行われる</w:t>
      </w:r>
      <w:r w:rsidRPr="00085C67">
        <w:rPr>
          <w:rFonts w:asciiTheme="minorEastAsia" w:hAnsiTheme="minorEastAsia" w:cs="TT39o01" w:hint="eastAsia"/>
          <w:b/>
          <w:kern w:val="0"/>
          <w:szCs w:val="21"/>
        </w:rPr>
        <w:t>建築物</w:t>
      </w:r>
      <w:r w:rsidRPr="00085C67">
        <w:rPr>
          <w:rFonts w:asciiTheme="minorEastAsia" w:hAnsiTheme="minorEastAsia" w:cs="TT39o00" w:hint="eastAsia"/>
          <w:b/>
          <w:kern w:val="0"/>
          <w:szCs w:val="21"/>
        </w:rPr>
        <w:t>のバリアフリー化、</w:t>
      </w:r>
      <w:r w:rsidRPr="00085C67">
        <w:rPr>
          <w:rFonts w:asciiTheme="minorEastAsia" w:hAnsiTheme="minorEastAsia" w:cs="TT39o01" w:hint="eastAsia"/>
          <w:b/>
          <w:kern w:val="0"/>
          <w:szCs w:val="21"/>
        </w:rPr>
        <w:t>介助</w:t>
      </w:r>
      <w:r w:rsidRPr="00085C67">
        <w:rPr>
          <w:rFonts w:asciiTheme="minorEastAsia" w:hAnsiTheme="minorEastAsia" w:cs="TT39o00" w:hint="eastAsia"/>
          <w:b/>
          <w:kern w:val="0"/>
          <w:szCs w:val="21"/>
        </w:rPr>
        <w:t>者等の</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的</w:t>
      </w:r>
      <w:r w:rsidRPr="00085C67">
        <w:rPr>
          <w:rFonts w:asciiTheme="minorEastAsia" w:hAnsiTheme="minorEastAsia" w:cs="TT39o01" w:hint="eastAsia"/>
          <w:b/>
          <w:kern w:val="0"/>
          <w:szCs w:val="21"/>
        </w:rPr>
        <w:t>支援</w:t>
      </w:r>
      <w:r w:rsidRPr="00085C67">
        <w:rPr>
          <w:rFonts w:asciiTheme="minorEastAsia" w:hAnsiTheme="minorEastAsia" w:cs="TT39o00" w:hint="eastAsia"/>
          <w:b/>
          <w:kern w:val="0"/>
          <w:szCs w:val="21"/>
        </w:rPr>
        <w:t>、情報ア</w:t>
      </w:r>
      <w:r w:rsidRPr="00085C67">
        <w:rPr>
          <w:rFonts w:asciiTheme="minorEastAsia" w:hAnsiTheme="minorEastAsia" w:cs="TT39o01" w:hint="eastAsia"/>
          <w:b/>
          <w:kern w:val="0"/>
          <w:szCs w:val="21"/>
        </w:rPr>
        <w:t>クセシビ</w:t>
      </w:r>
      <w:r w:rsidRPr="00085C67">
        <w:rPr>
          <w:rFonts w:asciiTheme="minorEastAsia" w:hAnsiTheme="minorEastAsia" w:cs="TT39o00" w:hint="eastAsia"/>
          <w:b/>
          <w:kern w:val="0"/>
          <w:szCs w:val="21"/>
        </w:rPr>
        <w:t>リ</w:t>
      </w:r>
      <w:r w:rsidRPr="00085C67">
        <w:rPr>
          <w:rFonts w:asciiTheme="minorEastAsia" w:hAnsiTheme="minorEastAsia" w:cs="TT39o01" w:hint="eastAsia"/>
          <w:b/>
          <w:kern w:val="0"/>
          <w:szCs w:val="21"/>
        </w:rPr>
        <w:t>ティ</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向</w:t>
      </w:r>
      <w:r w:rsidRPr="00085C67">
        <w:rPr>
          <w:rFonts w:asciiTheme="minorEastAsia" w:hAnsiTheme="minorEastAsia" w:cs="TT39o00" w:hint="eastAsia"/>
          <w:b/>
          <w:kern w:val="0"/>
          <w:szCs w:val="21"/>
        </w:rPr>
        <w:t>上等の環境の整備を基</w:t>
      </w:r>
      <w:r w:rsidRPr="00085C67">
        <w:rPr>
          <w:rFonts w:asciiTheme="minorEastAsia" w:hAnsiTheme="minorEastAsia" w:cs="TT39o01" w:hint="eastAsia"/>
          <w:b/>
          <w:kern w:val="0"/>
          <w:szCs w:val="21"/>
        </w:rPr>
        <w:t>礎</w:t>
      </w:r>
      <w:r w:rsidRPr="00085C67">
        <w:rPr>
          <w:rFonts w:asciiTheme="minorEastAsia" w:hAnsiTheme="minorEastAsia" w:cs="TT39o00" w:hint="eastAsia"/>
          <w:b/>
          <w:kern w:val="0"/>
          <w:szCs w:val="21"/>
        </w:rPr>
        <w:t>として、</w:t>
      </w:r>
      <w:r w:rsidRPr="00085C67">
        <w:rPr>
          <w:rFonts w:asciiTheme="minorEastAsia" w:hAnsiTheme="minorEastAsia" w:cs="TT39o01" w:hint="eastAsia"/>
          <w:b/>
          <w:kern w:val="0"/>
          <w:szCs w:val="21"/>
        </w:rPr>
        <w:t>個々</w:t>
      </w:r>
      <w:r w:rsidR="008E36DF" w:rsidRPr="00085C67">
        <w:rPr>
          <w:rFonts w:asciiTheme="minorEastAsia" w:hAnsiTheme="minorEastAsia" w:cs="TT39o00" w:hint="eastAsia"/>
          <w:b/>
          <w:kern w:val="0"/>
          <w:szCs w:val="21"/>
        </w:rPr>
        <w:t>の障がい</w:t>
      </w:r>
      <w:r w:rsidRPr="00085C67">
        <w:rPr>
          <w:rFonts w:asciiTheme="minorEastAsia" w:hAnsiTheme="minorEastAsia" w:cs="TT39o00" w:hint="eastAsia"/>
          <w:b/>
          <w:kern w:val="0"/>
          <w:szCs w:val="21"/>
        </w:rPr>
        <w:t>者に対して、その状況に応じて</w:t>
      </w:r>
      <w:r w:rsidRPr="00085C67">
        <w:rPr>
          <w:rFonts w:asciiTheme="minorEastAsia" w:hAnsiTheme="minorEastAsia" w:cs="TT39o01" w:hint="eastAsia"/>
          <w:b/>
          <w:kern w:val="0"/>
          <w:szCs w:val="21"/>
        </w:rPr>
        <w:t>個</w:t>
      </w:r>
      <w:r w:rsidRPr="00085C67">
        <w:rPr>
          <w:rFonts w:asciiTheme="minorEastAsia" w:hAnsiTheme="minorEastAsia" w:cs="TT39o00" w:hint="eastAsia"/>
          <w:b/>
          <w:kern w:val="0"/>
          <w:szCs w:val="21"/>
        </w:rPr>
        <w:t>別に実施される</w:t>
      </w:r>
      <w:r w:rsidRPr="00085C67">
        <w:rPr>
          <w:rFonts w:asciiTheme="minorEastAsia" w:hAnsiTheme="minorEastAsia" w:cs="TT39o01" w:hint="eastAsia"/>
          <w:b/>
          <w:kern w:val="0"/>
          <w:szCs w:val="21"/>
        </w:rPr>
        <w:t>措</w:t>
      </w:r>
      <w:r w:rsidRPr="00085C67">
        <w:rPr>
          <w:rFonts w:asciiTheme="minorEastAsia" w:hAnsiTheme="minorEastAsia" w:cs="TT39o00" w:hint="eastAsia"/>
          <w:b/>
          <w:kern w:val="0"/>
          <w:szCs w:val="21"/>
        </w:rPr>
        <w:t>置であ</w:t>
      </w:r>
      <w:r w:rsidR="008E36DF" w:rsidRPr="00085C67">
        <w:rPr>
          <w:rFonts w:asciiTheme="minorEastAsia" w:hAnsiTheme="minorEastAsia" w:cs="TT39o00" w:hint="eastAsia"/>
          <w:b/>
          <w:kern w:val="0"/>
          <w:szCs w:val="21"/>
        </w:rPr>
        <w:t>り、</w:t>
      </w:r>
      <w:r w:rsidRPr="00085C67">
        <w:rPr>
          <w:rFonts w:asciiTheme="minorEastAsia" w:hAnsiTheme="minorEastAsia" w:cs="TT39o00" w:hint="eastAsia"/>
          <w:b/>
          <w:kern w:val="0"/>
          <w:szCs w:val="21"/>
        </w:rPr>
        <w:t>各場</w:t>
      </w:r>
      <w:r w:rsidRPr="00085C67">
        <w:rPr>
          <w:rFonts w:asciiTheme="minorEastAsia" w:hAnsiTheme="minorEastAsia" w:cs="TT39o01" w:hint="eastAsia"/>
          <w:b/>
          <w:kern w:val="0"/>
          <w:szCs w:val="21"/>
        </w:rPr>
        <w:t>面</w:t>
      </w:r>
      <w:r w:rsidRPr="00085C67">
        <w:rPr>
          <w:rFonts w:asciiTheme="minorEastAsia" w:hAnsiTheme="minorEastAsia" w:cs="TT39o00" w:hint="eastAsia"/>
          <w:b/>
          <w:kern w:val="0"/>
          <w:szCs w:val="21"/>
        </w:rPr>
        <w:t>における環境の整備の状況により、合理的配慮の</w:t>
      </w:r>
      <w:r w:rsidRPr="00085C67">
        <w:rPr>
          <w:rFonts w:asciiTheme="minorEastAsia" w:hAnsiTheme="minorEastAsia" w:cs="TT39o01" w:hint="eastAsia"/>
          <w:b/>
          <w:kern w:val="0"/>
          <w:szCs w:val="21"/>
        </w:rPr>
        <w:t>内容</w:t>
      </w:r>
      <w:r w:rsidRPr="00085C67">
        <w:rPr>
          <w:rFonts w:asciiTheme="minorEastAsia" w:hAnsiTheme="minorEastAsia" w:cs="TT39o00" w:hint="eastAsia"/>
          <w:b/>
          <w:kern w:val="0"/>
          <w:szCs w:val="21"/>
        </w:rPr>
        <w:t>は</w:t>
      </w:r>
      <w:r w:rsidRPr="00085C67">
        <w:rPr>
          <w:rFonts w:asciiTheme="minorEastAsia" w:hAnsiTheme="minorEastAsia" w:cs="TT39o01" w:hint="eastAsia"/>
          <w:b/>
          <w:kern w:val="0"/>
          <w:szCs w:val="21"/>
        </w:rPr>
        <w:t>異</w:t>
      </w:r>
      <w:r w:rsidRPr="00085C67">
        <w:rPr>
          <w:rFonts w:asciiTheme="minorEastAsia" w:hAnsiTheme="minorEastAsia" w:cs="TT39o00" w:hint="eastAsia"/>
          <w:b/>
          <w:kern w:val="0"/>
          <w:szCs w:val="21"/>
        </w:rPr>
        <w:t>なることとなる。また、障</w:t>
      </w:r>
      <w:r w:rsidR="008E36DF" w:rsidRPr="00085C67">
        <w:rPr>
          <w:rFonts w:asciiTheme="minorEastAsia" w:hAnsiTheme="minorEastAsia" w:cs="TT39o00" w:hint="eastAsia"/>
          <w:b/>
          <w:kern w:val="0"/>
          <w:szCs w:val="21"/>
        </w:rPr>
        <w:t>がい</w:t>
      </w:r>
      <w:r w:rsidRPr="00085C67">
        <w:rPr>
          <w:rFonts w:asciiTheme="minorEastAsia" w:hAnsiTheme="minorEastAsia" w:cs="TT39o00" w:hint="eastAsia"/>
          <w:b/>
          <w:kern w:val="0"/>
          <w:szCs w:val="21"/>
        </w:rPr>
        <w:t>の状態等が</w:t>
      </w:r>
      <w:r w:rsidRPr="00085C67">
        <w:rPr>
          <w:rFonts w:asciiTheme="minorEastAsia" w:hAnsiTheme="minorEastAsia" w:cs="TT39o01" w:hint="eastAsia"/>
          <w:b/>
          <w:kern w:val="0"/>
          <w:szCs w:val="21"/>
        </w:rPr>
        <w:t>変</w:t>
      </w:r>
      <w:r w:rsidRPr="00085C67">
        <w:rPr>
          <w:rFonts w:asciiTheme="minorEastAsia" w:hAnsiTheme="minorEastAsia" w:cs="TT39o00" w:hint="eastAsia"/>
          <w:b/>
          <w:kern w:val="0"/>
          <w:szCs w:val="21"/>
        </w:rPr>
        <w:t>化することもあるため、</w:t>
      </w:r>
      <w:r w:rsidRPr="00085C67">
        <w:rPr>
          <w:rFonts w:asciiTheme="minorEastAsia" w:hAnsiTheme="minorEastAsia" w:cs="TT39o01" w:hint="eastAsia"/>
          <w:b/>
          <w:kern w:val="0"/>
          <w:szCs w:val="21"/>
        </w:rPr>
        <w:t>特</w:t>
      </w:r>
      <w:r w:rsidR="008E36DF" w:rsidRPr="00085C67">
        <w:rPr>
          <w:rFonts w:asciiTheme="minorEastAsia" w:hAnsiTheme="minorEastAsia" w:cs="TT39o00" w:hint="eastAsia"/>
          <w:b/>
          <w:kern w:val="0"/>
          <w:szCs w:val="21"/>
        </w:rPr>
        <w:t>に、障がい</w:t>
      </w:r>
      <w:r w:rsidRPr="00085C67">
        <w:rPr>
          <w:rFonts w:asciiTheme="minorEastAsia" w:hAnsiTheme="minorEastAsia" w:cs="TT39o00" w:hint="eastAsia"/>
          <w:b/>
          <w:kern w:val="0"/>
          <w:szCs w:val="21"/>
        </w:rPr>
        <w:t>者との関係性が長</w:t>
      </w:r>
      <w:r w:rsidRPr="00085C67">
        <w:rPr>
          <w:rFonts w:asciiTheme="minorEastAsia" w:hAnsiTheme="minorEastAsia" w:cs="TT39o01" w:hint="eastAsia"/>
          <w:b/>
          <w:kern w:val="0"/>
          <w:szCs w:val="21"/>
        </w:rPr>
        <w:t>期</w:t>
      </w:r>
      <w:r w:rsidRPr="00085C67">
        <w:rPr>
          <w:rFonts w:asciiTheme="minorEastAsia" w:hAnsiTheme="minorEastAsia" w:cs="TT39o00" w:hint="eastAsia"/>
          <w:b/>
          <w:kern w:val="0"/>
          <w:szCs w:val="21"/>
        </w:rPr>
        <w:t>にわたる場合等には、提供する合理的配慮について、適</w:t>
      </w:r>
      <w:r w:rsidRPr="00085C67">
        <w:rPr>
          <w:rFonts w:asciiTheme="minorEastAsia" w:hAnsiTheme="minorEastAsia" w:cs="TT39o01" w:hint="eastAsia"/>
          <w:b/>
          <w:kern w:val="0"/>
          <w:szCs w:val="21"/>
        </w:rPr>
        <w:t>宜</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見直</w:t>
      </w:r>
      <w:r w:rsidRPr="00085C67">
        <w:rPr>
          <w:rFonts w:asciiTheme="minorEastAsia" w:hAnsiTheme="minorEastAsia" w:cs="TT39o00" w:hint="eastAsia"/>
          <w:b/>
          <w:kern w:val="0"/>
          <w:szCs w:val="21"/>
        </w:rPr>
        <w:t>しを行うことが重要である。</w:t>
      </w:r>
    </w:p>
    <w:p w:rsidR="00CC30E5" w:rsidRPr="00085C67" w:rsidRDefault="00CC30E5" w:rsidP="00606489">
      <w:pPr>
        <w:autoSpaceDE w:val="0"/>
        <w:autoSpaceDN w:val="0"/>
        <w:adjustRightInd w:val="0"/>
        <w:ind w:leftChars="100" w:left="210"/>
        <w:jc w:val="left"/>
        <w:rPr>
          <w:rFonts w:asciiTheme="minorEastAsia" w:hAnsiTheme="minorEastAsia" w:cs="TT39o00"/>
          <w:b/>
          <w:kern w:val="0"/>
          <w:szCs w:val="21"/>
        </w:rPr>
      </w:pPr>
      <w:r w:rsidRPr="00085C67">
        <w:rPr>
          <w:rFonts w:asciiTheme="minorEastAsia" w:hAnsiTheme="minorEastAsia" w:cs="TT39o00" w:hint="eastAsia"/>
          <w:b/>
          <w:kern w:val="0"/>
          <w:szCs w:val="21"/>
        </w:rPr>
        <w:t>５</w:t>
      </w:r>
      <w:r w:rsidRPr="00085C67">
        <w:rPr>
          <w:rFonts w:asciiTheme="minorEastAsia" w:hAnsiTheme="minorEastAsia" w:cs="TT39o00"/>
          <w:b/>
          <w:kern w:val="0"/>
          <w:szCs w:val="21"/>
        </w:rPr>
        <w:t xml:space="preserve"> </w:t>
      </w:r>
      <w:r w:rsidR="00DF45BF" w:rsidRPr="00085C67">
        <w:rPr>
          <w:rFonts w:asciiTheme="minorEastAsia" w:hAnsiTheme="minorEastAsia" w:cs="TT39o00" w:hint="eastAsia"/>
          <w:b/>
          <w:kern w:val="0"/>
          <w:szCs w:val="21"/>
        </w:rPr>
        <w:t>八幡</w:t>
      </w:r>
      <w:r w:rsidRPr="00085C67">
        <w:rPr>
          <w:rFonts w:asciiTheme="minorEastAsia" w:hAnsiTheme="minorEastAsia" w:cs="TT39o00" w:hint="eastAsia"/>
          <w:b/>
          <w:kern w:val="0"/>
          <w:szCs w:val="21"/>
        </w:rPr>
        <w:t>市がその事務又は事業の一環として実施する業務を事業者に</w:t>
      </w:r>
      <w:r w:rsidRPr="00085C67">
        <w:rPr>
          <w:rFonts w:asciiTheme="minorEastAsia" w:hAnsiTheme="minorEastAsia" w:cs="TT39o01" w:hint="eastAsia"/>
          <w:b/>
          <w:kern w:val="0"/>
          <w:szCs w:val="21"/>
        </w:rPr>
        <w:t>委託</w:t>
      </w:r>
      <w:r w:rsidRPr="00085C67">
        <w:rPr>
          <w:rFonts w:asciiTheme="minorEastAsia" w:hAnsiTheme="minorEastAsia" w:cs="TT39o00" w:hint="eastAsia"/>
          <w:b/>
          <w:kern w:val="0"/>
          <w:szCs w:val="21"/>
        </w:rPr>
        <w:t>等する場合は、提供される合理的配慮の</w:t>
      </w:r>
      <w:r w:rsidRPr="00085C67">
        <w:rPr>
          <w:rFonts w:asciiTheme="minorEastAsia" w:hAnsiTheme="minorEastAsia" w:cs="TT39o01" w:hint="eastAsia"/>
          <w:b/>
          <w:kern w:val="0"/>
          <w:szCs w:val="21"/>
        </w:rPr>
        <w:t>内容</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大</w:t>
      </w:r>
      <w:r w:rsidRPr="00085C67">
        <w:rPr>
          <w:rFonts w:asciiTheme="minorEastAsia" w:hAnsiTheme="minorEastAsia" w:cs="TT39o00" w:hint="eastAsia"/>
          <w:b/>
          <w:kern w:val="0"/>
          <w:szCs w:val="21"/>
        </w:rPr>
        <w:t>きな差</w:t>
      </w:r>
      <w:r w:rsidRPr="00085C67">
        <w:rPr>
          <w:rFonts w:asciiTheme="minorEastAsia" w:hAnsiTheme="minorEastAsia" w:cs="TT39o01" w:hint="eastAsia"/>
          <w:b/>
          <w:kern w:val="0"/>
          <w:szCs w:val="21"/>
        </w:rPr>
        <w:t>異</w:t>
      </w:r>
      <w:r w:rsidRPr="00085C67">
        <w:rPr>
          <w:rFonts w:asciiTheme="minorEastAsia" w:hAnsiTheme="minorEastAsia" w:cs="TT39o00" w:hint="eastAsia"/>
          <w:b/>
          <w:kern w:val="0"/>
          <w:szCs w:val="21"/>
        </w:rPr>
        <w:t>が生</w:t>
      </w:r>
      <w:r w:rsidRPr="00085C67">
        <w:rPr>
          <w:rFonts w:asciiTheme="minorEastAsia" w:hAnsiTheme="minorEastAsia" w:cs="TT39o01" w:hint="eastAsia"/>
          <w:b/>
          <w:kern w:val="0"/>
          <w:szCs w:val="21"/>
        </w:rPr>
        <w:t>ず</w:t>
      </w:r>
      <w:r w:rsidR="008E36DF" w:rsidRPr="00085C67">
        <w:rPr>
          <w:rFonts w:asciiTheme="minorEastAsia" w:hAnsiTheme="minorEastAsia" w:cs="TT39o00" w:hint="eastAsia"/>
          <w:b/>
          <w:kern w:val="0"/>
          <w:szCs w:val="21"/>
        </w:rPr>
        <w:t>ることにより障がい</w:t>
      </w:r>
      <w:r w:rsidRPr="00085C67">
        <w:rPr>
          <w:rFonts w:asciiTheme="minorEastAsia" w:hAnsiTheme="minorEastAsia" w:cs="TT39o00" w:hint="eastAsia"/>
          <w:b/>
          <w:kern w:val="0"/>
          <w:szCs w:val="21"/>
        </w:rPr>
        <w:t>者が不利益を受けることのないよう、</w:t>
      </w:r>
      <w:r w:rsidRPr="00085C67">
        <w:rPr>
          <w:rFonts w:asciiTheme="minorEastAsia" w:hAnsiTheme="minorEastAsia" w:cs="TT39o01" w:hint="eastAsia"/>
          <w:b/>
          <w:kern w:val="0"/>
          <w:szCs w:val="21"/>
        </w:rPr>
        <w:t>委託</w:t>
      </w:r>
      <w:r w:rsidRPr="00085C67">
        <w:rPr>
          <w:rFonts w:asciiTheme="minorEastAsia" w:hAnsiTheme="minorEastAsia" w:cs="TT39o00" w:hint="eastAsia"/>
          <w:b/>
          <w:kern w:val="0"/>
          <w:szCs w:val="21"/>
        </w:rPr>
        <w:t>等の条</w:t>
      </w:r>
      <w:r w:rsidRPr="00085C67">
        <w:rPr>
          <w:rFonts w:asciiTheme="minorEastAsia" w:hAnsiTheme="minorEastAsia" w:cs="TT39o01" w:hint="eastAsia"/>
          <w:b/>
          <w:kern w:val="0"/>
          <w:szCs w:val="21"/>
        </w:rPr>
        <w:t>件</w:t>
      </w:r>
      <w:r w:rsidRPr="00085C67">
        <w:rPr>
          <w:rFonts w:asciiTheme="minorEastAsia" w:hAnsiTheme="minorEastAsia" w:cs="TT39o00" w:hint="eastAsia"/>
          <w:b/>
          <w:kern w:val="0"/>
          <w:szCs w:val="21"/>
        </w:rPr>
        <w:t>に、この要領を</w:t>
      </w:r>
      <w:r w:rsidRPr="00085C67">
        <w:rPr>
          <w:rFonts w:asciiTheme="minorEastAsia" w:hAnsiTheme="minorEastAsia" w:cs="TT39o01" w:hint="eastAsia"/>
          <w:b/>
          <w:kern w:val="0"/>
          <w:szCs w:val="21"/>
        </w:rPr>
        <w:t>踏</w:t>
      </w:r>
      <w:r w:rsidRPr="00085C67">
        <w:rPr>
          <w:rFonts w:asciiTheme="minorEastAsia" w:hAnsiTheme="minorEastAsia" w:cs="TT39o00" w:hint="eastAsia"/>
          <w:b/>
          <w:kern w:val="0"/>
          <w:szCs w:val="21"/>
        </w:rPr>
        <w:t>ま</w:t>
      </w:r>
      <w:r w:rsidRPr="00085C67">
        <w:rPr>
          <w:rFonts w:asciiTheme="minorEastAsia" w:hAnsiTheme="minorEastAsia" w:cs="TT39o01" w:hint="eastAsia"/>
          <w:b/>
          <w:kern w:val="0"/>
          <w:szCs w:val="21"/>
        </w:rPr>
        <w:t>え</w:t>
      </w:r>
      <w:r w:rsidRPr="00085C67">
        <w:rPr>
          <w:rFonts w:asciiTheme="minorEastAsia" w:hAnsiTheme="minorEastAsia" w:cs="TT39o00" w:hint="eastAsia"/>
          <w:b/>
          <w:kern w:val="0"/>
          <w:szCs w:val="21"/>
        </w:rPr>
        <w:t>た合理的配慮の提供について</w:t>
      </w:r>
      <w:r w:rsidRPr="00085C67">
        <w:rPr>
          <w:rFonts w:asciiTheme="minorEastAsia" w:hAnsiTheme="minorEastAsia" w:cs="TT39o01" w:hint="eastAsia"/>
          <w:b/>
          <w:kern w:val="0"/>
          <w:szCs w:val="21"/>
        </w:rPr>
        <w:t>盛</w:t>
      </w:r>
      <w:r w:rsidRPr="00085C67">
        <w:rPr>
          <w:rFonts w:asciiTheme="minorEastAsia" w:hAnsiTheme="minorEastAsia" w:cs="TT39o00" w:hint="eastAsia"/>
          <w:b/>
          <w:kern w:val="0"/>
          <w:szCs w:val="21"/>
        </w:rPr>
        <w:t>り</w:t>
      </w:r>
      <w:r w:rsidRPr="00085C67">
        <w:rPr>
          <w:rFonts w:asciiTheme="minorEastAsia" w:hAnsiTheme="minorEastAsia" w:cs="TT39o01" w:hint="eastAsia"/>
          <w:b/>
          <w:kern w:val="0"/>
          <w:szCs w:val="21"/>
        </w:rPr>
        <w:t>込</w:t>
      </w:r>
      <w:r w:rsidRPr="00085C67">
        <w:rPr>
          <w:rFonts w:asciiTheme="minorEastAsia" w:hAnsiTheme="minorEastAsia" w:cs="TT39o00" w:hint="eastAsia"/>
          <w:b/>
          <w:kern w:val="0"/>
          <w:szCs w:val="21"/>
        </w:rPr>
        <w:t>むよう</w:t>
      </w:r>
      <w:r w:rsidRPr="00085C67">
        <w:rPr>
          <w:rFonts w:asciiTheme="minorEastAsia" w:hAnsiTheme="minorEastAsia" w:cs="TT39o01" w:hint="eastAsia"/>
          <w:b/>
          <w:kern w:val="0"/>
          <w:szCs w:val="21"/>
        </w:rPr>
        <w:t>努</w:t>
      </w:r>
      <w:r w:rsidRPr="00085C67">
        <w:rPr>
          <w:rFonts w:asciiTheme="minorEastAsia" w:hAnsiTheme="minorEastAsia" w:cs="TT39o00" w:hint="eastAsia"/>
          <w:b/>
          <w:kern w:val="0"/>
          <w:szCs w:val="21"/>
        </w:rPr>
        <w:t>めることが</w:t>
      </w:r>
      <w:r w:rsidRPr="00085C67">
        <w:rPr>
          <w:rFonts w:asciiTheme="minorEastAsia" w:hAnsiTheme="minorEastAsia" w:cs="TT39o01" w:hint="eastAsia"/>
          <w:b/>
          <w:kern w:val="0"/>
          <w:szCs w:val="21"/>
        </w:rPr>
        <w:t>望</w:t>
      </w:r>
      <w:r w:rsidRPr="00085C67">
        <w:rPr>
          <w:rFonts w:asciiTheme="minorEastAsia" w:hAnsiTheme="minorEastAsia" w:cs="TT39o00" w:hint="eastAsia"/>
          <w:b/>
          <w:kern w:val="0"/>
          <w:szCs w:val="21"/>
        </w:rPr>
        <w:t>ましい。</w:t>
      </w:r>
    </w:p>
    <w:p w:rsidR="00725B7C" w:rsidRPr="00085C67" w:rsidRDefault="00725B7C" w:rsidP="00CC30E5">
      <w:pPr>
        <w:autoSpaceDE w:val="0"/>
        <w:autoSpaceDN w:val="0"/>
        <w:adjustRightInd w:val="0"/>
        <w:jc w:val="left"/>
        <w:rPr>
          <w:rFonts w:asciiTheme="minorEastAsia" w:hAnsiTheme="minorEastAsia" w:cs="TT39o00"/>
          <w:b/>
          <w:kern w:val="0"/>
          <w:szCs w:val="21"/>
        </w:rPr>
      </w:pP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0" w:hint="eastAsia"/>
          <w:b/>
          <w:kern w:val="0"/>
          <w:szCs w:val="21"/>
        </w:rPr>
        <w:t>第５</w:t>
      </w:r>
      <w:r w:rsidRPr="00085C67">
        <w:rPr>
          <w:rFonts w:asciiTheme="minorEastAsia" w:hAnsiTheme="minorEastAsia" w:cs="TT39o00"/>
          <w:b/>
          <w:kern w:val="0"/>
          <w:szCs w:val="21"/>
        </w:rPr>
        <w:t xml:space="preserve"> </w:t>
      </w:r>
      <w:r w:rsidRPr="00085C67">
        <w:rPr>
          <w:rFonts w:asciiTheme="minorEastAsia" w:hAnsiTheme="minorEastAsia" w:cs="TT39o00" w:hint="eastAsia"/>
          <w:b/>
          <w:kern w:val="0"/>
          <w:szCs w:val="21"/>
        </w:rPr>
        <w:t>過重な負担の基本的な</w:t>
      </w:r>
      <w:r w:rsidRPr="00085C67">
        <w:rPr>
          <w:rFonts w:asciiTheme="minorEastAsia" w:hAnsiTheme="minorEastAsia" w:cs="TT39o01" w:hint="eastAsia"/>
          <w:b/>
          <w:kern w:val="0"/>
          <w:szCs w:val="21"/>
        </w:rPr>
        <w:t>考え</w:t>
      </w:r>
      <w:r w:rsidRPr="00085C67">
        <w:rPr>
          <w:rFonts w:asciiTheme="minorEastAsia" w:hAnsiTheme="minorEastAsia" w:cs="TT39o00" w:hint="eastAsia"/>
          <w:b/>
          <w:kern w:val="0"/>
          <w:szCs w:val="21"/>
        </w:rPr>
        <w:t>方</w:t>
      </w:r>
    </w:p>
    <w:p w:rsidR="00CC30E5" w:rsidRPr="00085C67" w:rsidRDefault="00CC30E5" w:rsidP="00832A19">
      <w:pPr>
        <w:autoSpaceDE w:val="0"/>
        <w:autoSpaceDN w:val="0"/>
        <w:adjustRightInd w:val="0"/>
        <w:ind w:firstLineChars="100" w:firstLine="211"/>
        <w:jc w:val="left"/>
        <w:rPr>
          <w:rFonts w:asciiTheme="minorEastAsia" w:hAnsiTheme="minorEastAsia" w:cs="TT39o00"/>
          <w:b/>
          <w:kern w:val="0"/>
          <w:szCs w:val="21"/>
        </w:rPr>
      </w:pPr>
      <w:r w:rsidRPr="00085C67">
        <w:rPr>
          <w:rFonts w:asciiTheme="minorEastAsia" w:hAnsiTheme="minorEastAsia" w:cs="TT39o00" w:hint="eastAsia"/>
          <w:b/>
          <w:kern w:val="0"/>
          <w:szCs w:val="21"/>
        </w:rPr>
        <w:t>過重な負担については、</w:t>
      </w:r>
      <w:r w:rsidR="00DF45BF" w:rsidRPr="00085C67">
        <w:rPr>
          <w:rFonts w:asciiTheme="minorEastAsia" w:hAnsiTheme="minorEastAsia" w:cs="TT39o00" w:hint="eastAsia"/>
          <w:b/>
          <w:kern w:val="0"/>
          <w:szCs w:val="21"/>
        </w:rPr>
        <w:t>具体的な検討をせずに拡大解釈するなどして法の趣旨を損なう</w:t>
      </w:r>
      <w:r w:rsidR="003113E1" w:rsidRPr="00085C67">
        <w:rPr>
          <w:rFonts w:asciiTheme="minorEastAsia" w:hAnsiTheme="minorEastAsia" w:cs="TT39o00" w:hint="eastAsia"/>
          <w:b/>
          <w:kern w:val="0"/>
          <w:szCs w:val="21"/>
        </w:rPr>
        <w:t>ことのないよう、</w:t>
      </w:r>
      <w:r w:rsidRPr="00085C67">
        <w:rPr>
          <w:rFonts w:asciiTheme="minorEastAsia" w:hAnsiTheme="minorEastAsia" w:cs="TT39o01" w:hint="eastAsia"/>
          <w:b/>
          <w:kern w:val="0"/>
          <w:szCs w:val="21"/>
        </w:rPr>
        <w:t>個</w:t>
      </w:r>
      <w:r w:rsidRPr="00085C67">
        <w:rPr>
          <w:rFonts w:asciiTheme="minorEastAsia" w:hAnsiTheme="minorEastAsia" w:cs="TT39o00" w:hint="eastAsia"/>
          <w:b/>
          <w:kern w:val="0"/>
          <w:szCs w:val="21"/>
        </w:rPr>
        <w:t>別の事案</w:t>
      </w:r>
      <w:r w:rsidRPr="00085C67">
        <w:rPr>
          <w:rFonts w:asciiTheme="minorEastAsia" w:hAnsiTheme="minorEastAsia" w:cs="TT39o01" w:hint="eastAsia"/>
          <w:b/>
          <w:kern w:val="0"/>
          <w:szCs w:val="21"/>
        </w:rPr>
        <w:t>ご</w:t>
      </w:r>
      <w:r w:rsidRPr="00085C67">
        <w:rPr>
          <w:rFonts w:asciiTheme="minorEastAsia" w:hAnsiTheme="minorEastAsia" w:cs="TT39o00" w:hint="eastAsia"/>
          <w:b/>
          <w:kern w:val="0"/>
          <w:szCs w:val="21"/>
        </w:rPr>
        <w:t>とに、以下の要素等を</w:t>
      </w:r>
      <w:r w:rsidRPr="00085C67">
        <w:rPr>
          <w:rFonts w:asciiTheme="minorEastAsia" w:hAnsiTheme="minorEastAsia" w:cs="TT39o01" w:hint="eastAsia"/>
          <w:b/>
          <w:kern w:val="0"/>
          <w:szCs w:val="21"/>
        </w:rPr>
        <w:t>考</w:t>
      </w:r>
      <w:r w:rsidRPr="00085C67">
        <w:rPr>
          <w:rFonts w:asciiTheme="minorEastAsia" w:hAnsiTheme="minorEastAsia" w:cs="TT39o00" w:hint="eastAsia"/>
          <w:b/>
          <w:kern w:val="0"/>
          <w:szCs w:val="21"/>
        </w:rPr>
        <w:t>慮し、</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体的場</w:t>
      </w:r>
      <w:r w:rsidRPr="00085C67">
        <w:rPr>
          <w:rFonts w:asciiTheme="minorEastAsia" w:hAnsiTheme="minorEastAsia" w:cs="TT39o01" w:hint="eastAsia"/>
          <w:b/>
          <w:kern w:val="0"/>
          <w:szCs w:val="21"/>
        </w:rPr>
        <w:t>面や</w:t>
      </w:r>
      <w:r w:rsidRPr="00085C67">
        <w:rPr>
          <w:rFonts w:asciiTheme="minorEastAsia" w:hAnsiTheme="minorEastAsia" w:cs="TT39o00" w:hint="eastAsia"/>
          <w:b/>
          <w:kern w:val="0"/>
          <w:szCs w:val="21"/>
        </w:rPr>
        <w:t>状況に応じて</w:t>
      </w:r>
      <w:r w:rsidRPr="00085C67">
        <w:rPr>
          <w:rFonts w:asciiTheme="minorEastAsia" w:hAnsiTheme="minorEastAsia" w:cs="TT39o01" w:hint="eastAsia"/>
          <w:b/>
          <w:kern w:val="0"/>
          <w:szCs w:val="21"/>
        </w:rPr>
        <w:lastRenderedPageBreak/>
        <w:t>総</w:t>
      </w:r>
      <w:r w:rsidRPr="00085C67">
        <w:rPr>
          <w:rFonts w:asciiTheme="minorEastAsia" w:hAnsiTheme="minorEastAsia" w:cs="TT39o00" w:hint="eastAsia"/>
          <w:b/>
          <w:kern w:val="0"/>
          <w:szCs w:val="21"/>
        </w:rPr>
        <w:t>合的</w:t>
      </w:r>
      <w:r w:rsidRPr="00085C67">
        <w:rPr>
          <w:rFonts w:asciiTheme="minorEastAsia" w:hAnsiTheme="minorEastAsia" w:cs="TT39o01" w:hint="eastAsia"/>
          <w:b/>
          <w:kern w:val="0"/>
          <w:szCs w:val="21"/>
        </w:rPr>
        <w:t>・客観</w:t>
      </w:r>
      <w:r w:rsidRPr="00085C67">
        <w:rPr>
          <w:rFonts w:asciiTheme="minorEastAsia" w:hAnsiTheme="minorEastAsia" w:cs="TT39o00" w:hint="eastAsia"/>
          <w:b/>
          <w:kern w:val="0"/>
          <w:szCs w:val="21"/>
        </w:rPr>
        <w:t>的に</w:t>
      </w:r>
      <w:r w:rsidRPr="00085C67">
        <w:rPr>
          <w:rFonts w:asciiTheme="minorEastAsia" w:hAnsiTheme="minorEastAsia" w:cs="TT39o01" w:hint="eastAsia"/>
          <w:b/>
          <w:kern w:val="0"/>
          <w:szCs w:val="21"/>
        </w:rPr>
        <w:t>判断</w:t>
      </w:r>
      <w:r w:rsidRPr="00085C67">
        <w:rPr>
          <w:rFonts w:asciiTheme="minorEastAsia" w:hAnsiTheme="minorEastAsia" w:cs="TT39o00" w:hint="eastAsia"/>
          <w:b/>
          <w:kern w:val="0"/>
          <w:szCs w:val="21"/>
        </w:rPr>
        <w:t>することが必要である。</w:t>
      </w:r>
    </w:p>
    <w:p w:rsidR="00CC30E5" w:rsidRPr="00085C67" w:rsidRDefault="00CC30E5" w:rsidP="00832A19">
      <w:pPr>
        <w:autoSpaceDE w:val="0"/>
        <w:autoSpaceDN w:val="0"/>
        <w:adjustRightInd w:val="0"/>
        <w:ind w:firstLineChars="100" w:firstLine="211"/>
        <w:jc w:val="left"/>
        <w:rPr>
          <w:rFonts w:asciiTheme="minorEastAsia" w:hAnsiTheme="minorEastAsia" w:cs="TT39o00"/>
          <w:b/>
          <w:kern w:val="0"/>
          <w:szCs w:val="21"/>
        </w:rPr>
      </w:pPr>
      <w:r w:rsidRPr="00085C67">
        <w:rPr>
          <w:rFonts w:asciiTheme="minorEastAsia" w:hAnsiTheme="minorEastAsia" w:cs="TT39o00" w:hint="eastAsia"/>
          <w:b/>
          <w:kern w:val="0"/>
          <w:szCs w:val="21"/>
        </w:rPr>
        <w:t>職員は、過重な負担に当たると</w:t>
      </w:r>
      <w:r w:rsidRPr="00085C67">
        <w:rPr>
          <w:rFonts w:asciiTheme="minorEastAsia" w:hAnsiTheme="minorEastAsia" w:cs="TT39o01" w:hint="eastAsia"/>
          <w:b/>
          <w:kern w:val="0"/>
          <w:szCs w:val="21"/>
        </w:rPr>
        <w:t>判断</w:t>
      </w:r>
      <w:r w:rsidR="008E36DF" w:rsidRPr="00085C67">
        <w:rPr>
          <w:rFonts w:asciiTheme="minorEastAsia" w:hAnsiTheme="minorEastAsia" w:cs="TT39o00" w:hint="eastAsia"/>
          <w:b/>
          <w:kern w:val="0"/>
          <w:szCs w:val="21"/>
        </w:rPr>
        <w:t>した場合は、障がい</w:t>
      </w:r>
      <w:r w:rsidRPr="00085C67">
        <w:rPr>
          <w:rFonts w:asciiTheme="minorEastAsia" w:hAnsiTheme="minorEastAsia" w:cs="TT39o00" w:hint="eastAsia"/>
          <w:b/>
          <w:kern w:val="0"/>
          <w:szCs w:val="21"/>
        </w:rPr>
        <w:t>者にその理由を</w:t>
      </w:r>
      <w:r w:rsidRPr="00085C67">
        <w:rPr>
          <w:rFonts w:asciiTheme="minorEastAsia" w:hAnsiTheme="minorEastAsia" w:cs="TT39o01" w:hint="eastAsia"/>
          <w:b/>
          <w:kern w:val="0"/>
          <w:szCs w:val="21"/>
        </w:rPr>
        <w:t>説</w:t>
      </w:r>
      <w:r w:rsidRPr="00085C67">
        <w:rPr>
          <w:rFonts w:asciiTheme="minorEastAsia" w:hAnsiTheme="minorEastAsia" w:cs="TT39o00" w:hint="eastAsia"/>
          <w:b/>
          <w:kern w:val="0"/>
          <w:szCs w:val="21"/>
        </w:rPr>
        <w:t>明し、理解を</w:t>
      </w:r>
      <w:r w:rsidRPr="00085C67">
        <w:rPr>
          <w:rFonts w:asciiTheme="minorEastAsia" w:hAnsiTheme="minorEastAsia" w:cs="TT39o01" w:hint="eastAsia"/>
          <w:b/>
          <w:kern w:val="0"/>
          <w:szCs w:val="21"/>
        </w:rPr>
        <w:t>得</w:t>
      </w:r>
      <w:r w:rsidRPr="00085C67">
        <w:rPr>
          <w:rFonts w:asciiTheme="minorEastAsia" w:hAnsiTheme="minorEastAsia" w:cs="TT39o00" w:hint="eastAsia"/>
          <w:b/>
          <w:kern w:val="0"/>
          <w:szCs w:val="21"/>
        </w:rPr>
        <w:t>るよう</w:t>
      </w:r>
      <w:r w:rsidRPr="00085C67">
        <w:rPr>
          <w:rFonts w:asciiTheme="minorEastAsia" w:hAnsiTheme="minorEastAsia" w:cs="TT39o01" w:hint="eastAsia"/>
          <w:b/>
          <w:kern w:val="0"/>
          <w:szCs w:val="21"/>
        </w:rPr>
        <w:t>努</w:t>
      </w:r>
      <w:r w:rsidRPr="00085C67">
        <w:rPr>
          <w:rFonts w:asciiTheme="minorEastAsia" w:hAnsiTheme="minorEastAsia" w:cs="TT39o00" w:hint="eastAsia"/>
          <w:b/>
          <w:kern w:val="0"/>
          <w:szCs w:val="21"/>
        </w:rPr>
        <w:t>めることが</w:t>
      </w:r>
      <w:r w:rsidRPr="00085C67">
        <w:rPr>
          <w:rFonts w:asciiTheme="minorEastAsia" w:hAnsiTheme="minorEastAsia" w:cs="TT39o01" w:hint="eastAsia"/>
          <w:b/>
          <w:kern w:val="0"/>
          <w:szCs w:val="21"/>
        </w:rPr>
        <w:t>望</w:t>
      </w:r>
      <w:r w:rsidRPr="00085C67">
        <w:rPr>
          <w:rFonts w:asciiTheme="minorEastAsia" w:hAnsiTheme="minorEastAsia" w:cs="TT39o00" w:hint="eastAsia"/>
          <w:b/>
          <w:kern w:val="0"/>
          <w:szCs w:val="21"/>
        </w:rPr>
        <w:t>ましい。</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事務又は事業</w:t>
      </w:r>
      <w:r w:rsidRPr="00085C67">
        <w:rPr>
          <w:rFonts w:asciiTheme="minorEastAsia" w:hAnsiTheme="minorEastAsia" w:cs="TT39o01" w:hint="eastAsia"/>
          <w:b/>
          <w:kern w:val="0"/>
          <w:szCs w:val="21"/>
        </w:rPr>
        <w:t>へ</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影響</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程度</w:t>
      </w:r>
      <w:r w:rsidRPr="00085C67">
        <w:rPr>
          <w:rFonts w:asciiTheme="minorEastAsia" w:hAnsiTheme="minorEastAsia" w:cs="TT39o00" w:hint="eastAsia"/>
          <w:b/>
          <w:kern w:val="0"/>
          <w:szCs w:val="21"/>
        </w:rPr>
        <w:t>（事務又は事業の目的</w:t>
      </w:r>
      <w:r w:rsidRPr="00085C67">
        <w:rPr>
          <w:rFonts w:asciiTheme="minorEastAsia" w:hAnsiTheme="minorEastAsia" w:cs="TT39o01" w:hint="eastAsia"/>
          <w:b/>
          <w:kern w:val="0"/>
          <w:szCs w:val="21"/>
        </w:rPr>
        <w:t>・内容・</w:t>
      </w:r>
      <w:r w:rsidRPr="00085C67">
        <w:rPr>
          <w:rFonts w:asciiTheme="minorEastAsia" w:hAnsiTheme="minorEastAsia" w:cs="TT39o00" w:hint="eastAsia"/>
          <w:b/>
          <w:kern w:val="0"/>
          <w:szCs w:val="21"/>
        </w:rPr>
        <w:t>機能を</w:t>
      </w:r>
      <w:r w:rsidRPr="00085C67">
        <w:rPr>
          <w:rFonts w:asciiTheme="minorEastAsia" w:hAnsiTheme="minorEastAsia" w:cs="TT39o01" w:hint="eastAsia"/>
          <w:b/>
          <w:kern w:val="0"/>
          <w:szCs w:val="21"/>
        </w:rPr>
        <w:t>損</w:t>
      </w:r>
      <w:r w:rsidRPr="00085C67">
        <w:rPr>
          <w:rFonts w:asciiTheme="minorEastAsia" w:hAnsiTheme="minorEastAsia" w:cs="TT39o00" w:hint="eastAsia"/>
          <w:b/>
          <w:kern w:val="0"/>
          <w:szCs w:val="21"/>
        </w:rPr>
        <w:t>なうか</w:t>
      </w:r>
      <w:r w:rsidRPr="00085C67">
        <w:rPr>
          <w:rFonts w:asciiTheme="minorEastAsia" w:hAnsiTheme="minorEastAsia" w:cs="TT39o01" w:hint="eastAsia"/>
          <w:b/>
          <w:kern w:val="0"/>
          <w:szCs w:val="21"/>
        </w:rPr>
        <w:t>否</w:t>
      </w:r>
      <w:r w:rsidRPr="00085C67">
        <w:rPr>
          <w:rFonts w:asciiTheme="minorEastAsia" w:hAnsiTheme="minorEastAsia" w:cs="TT39o00" w:hint="eastAsia"/>
          <w:b/>
          <w:kern w:val="0"/>
          <w:szCs w:val="21"/>
        </w:rPr>
        <w:t>か）</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実現</w:t>
      </w:r>
      <w:r w:rsidRPr="00085C67">
        <w:rPr>
          <w:rFonts w:asciiTheme="minorEastAsia" w:hAnsiTheme="minorEastAsia" w:cs="TT39o01" w:hint="eastAsia"/>
          <w:b/>
          <w:kern w:val="0"/>
          <w:szCs w:val="21"/>
        </w:rPr>
        <w:t>可</w:t>
      </w:r>
      <w:r w:rsidRPr="00085C67">
        <w:rPr>
          <w:rFonts w:asciiTheme="minorEastAsia" w:hAnsiTheme="minorEastAsia" w:cs="TT39o00" w:hint="eastAsia"/>
          <w:b/>
          <w:kern w:val="0"/>
          <w:szCs w:val="21"/>
        </w:rPr>
        <w:t>能性の</w:t>
      </w:r>
      <w:r w:rsidRPr="00085C67">
        <w:rPr>
          <w:rFonts w:asciiTheme="minorEastAsia" w:hAnsiTheme="minorEastAsia" w:cs="TT39o01" w:hint="eastAsia"/>
          <w:b/>
          <w:kern w:val="0"/>
          <w:szCs w:val="21"/>
        </w:rPr>
        <w:t>程度</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物</w:t>
      </w:r>
      <w:r w:rsidRPr="00085C67">
        <w:rPr>
          <w:rFonts w:asciiTheme="minorEastAsia" w:hAnsiTheme="minorEastAsia" w:cs="TT39o00" w:hint="eastAsia"/>
          <w:b/>
          <w:kern w:val="0"/>
          <w:szCs w:val="21"/>
        </w:rPr>
        <w:t>理的</w:t>
      </w:r>
      <w:r w:rsidRPr="00085C67">
        <w:rPr>
          <w:rFonts w:asciiTheme="minorEastAsia" w:hAnsiTheme="minorEastAsia" w:cs="TT39o01" w:hint="eastAsia"/>
          <w:b/>
          <w:kern w:val="0"/>
          <w:szCs w:val="21"/>
        </w:rPr>
        <w:t>・技術</w:t>
      </w:r>
      <w:r w:rsidRPr="00085C67">
        <w:rPr>
          <w:rFonts w:asciiTheme="minorEastAsia" w:hAnsiTheme="minorEastAsia" w:cs="TT39o00" w:hint="eastAsia"/>
          <w:b/>
          <w:kern w:val="0"/>
          <w:szCs w:val="21"/>
        </w:rPr>
        <w:t>的制</w:t>
      </w:r>
      <w:r w:rsidRPr="00085C67">
        <w:rPr>
          <w:rFonts w:asciiTheme="minorEastAsia" w:hAnsiTheme="minorEastAsia" w:cs="TT39o01" w:hint="eastAsia"/>
          <w:b/>
          <w:kern w:val="0"/>
          <w:szCs w:val="21"/>
        </w:rPr>
        <w:t>約</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的</w:t>
      </w:r>
      <w:r w:rsidRPr="00085C67">
        <w:rPr>
          <w:rFonts w:asciiTheme="minorEastAsia" w:hAnsiTheme="minorEastAsia" w:cs="TT39o01" w:hint="eastAsia"/>
          <w:b/>
          <w:kern w:val="0"/>
          <w:szCs w:val="21"/>
        </w:rPr>
        <w:t>・</w:t>
      </w:r>
      <w:r w:rsidRPr="00085C67">
        <w:rPr>
          <w:rFonts w:asciiTheme="minorEastAsia" w:hAnsiTheme="minorEastAsia" w:cs="TT39o00" w:hint="eastAsia"/>
          <w:b/>
          <w:kern w:val="0"/>
          <w:szCs w:val="21"/>
        </w:rPr>
        <w:t>体制上の制</w:t>
      </w:r>
      <w:r w:rsidRPr="00085C67">
        <w:rPr>
          <w:rFonts w:asciiTheme="minorEastAsia" w:hAnsiTheme="minorEastAsia" w:cs="TT39o01" w:hint="eastAsia"/>
          <w:b/>
          <w:kern w:val="0"/>
          <w:szCs w:val="21"/>
        </w:rPr>
        <w:t>約</w:t>
      </w:r>
      <w:r w:rsidRPr="00085C67">
        <w:rPr>
          <w:rFonts w:asciiTheme="minorEastAsia" w:hAnsiTheme="minorEastAsia" w:cs="TT39o00" w:hint="eastAsia"/>
          <w:b/>
          <w:kern w:val="0"/>
          <w:szCs w:val="21"/>
        </w:rPr>
        <w:t>）</w:t>
      </w:r>
    </w:p>
    <w:p w:rsidR="00CC30E5" w:rsidRPr="00085C67" w:rsidRDefault="00CC30E5" w:rsidP="00CC30E5">
      <w:pPr>
        <w:autoSpaceDE w:val="0"/>
        <w:autoSpaceDN w:val="0"/>
        <w:adjustRightInd w:val="0"/>
        <w:jc w:val="left"/>
        <w:rPr>
          <w:rFonts w:asciiTheme="minorEastAsia" w:hAnsiTheme="minorEastAsia" w:cs="TT39o01"/>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費用・</w:t>
      </w:r>
      <w:r w:rsidRPr="00085C67">
        <w:rPr>
          <w:rFonts w:asciiTheme="minorEastAsia" w:hAnsiTheme="minorEastAsia" w:cs="TT39o00" w:hint="eastAsia"/>
          <w:b/>
          <w:kern w:val="0"/>
          <w:szCs w:val="21"/>
        </w:rPr>
        <w:t>負担の</w:t>
      </w:r>
      <w:r w:rsidRPr="00085C67">
        <w:rPr>
          <w:rFonts w:asciiTheme="minorEastAsia" w:hAnsiTheme="minorEastAsia" w:cs="TT39o01" w:hint="eastAsia"/>
          <w:b/>
          <w:kern w:val="0"/>
          <w:szCs w:val="21"/>
        </w:rPr>
        <w:t>程度</w:t>
      </w:r>
    </w:p>
    <w:p w:rsidR="0090608A" w:rsidRPr="00085C67" w:rsidRDefault="0090608A" w:rsidP="00CC30E5">
      <w:pPr>
        <w:autoSpaceDE w:val="0"/>
        <w:autoSpaceDN w:val="0"/>
        <w:adjustRightInd w:val="0"/>
        <w:jc w:val="left"/>
        <w:rPr>
          <w:rFonts w:asciiTheme="minorEastAsia" w:hAnsiTheme="minorEastAsia" w:cs="TT39o01"/>
          <w:b/>
          <w:kern w:val="0"/>
          <w:szCs w:val="21"/>
        </w:rPr>
      </w:pPr>
    </w:p>
    <w:p w:rsidR="00CC30E5" w:rsidRPr="00085C67" w:rsidRDefault="00CC30E5" w:rsidP="00CC30E5">
      <w:pPr>
        <w:autoSpaceDE w:val="0"/>
        <w:autoSpaceDN w:val="0"/>
        <w:adjustRightInd w:val="0"/>
        <w:jc w:val="left"/>
        <w:rPr>
          <w:rFonts w:asciiTheme="minorEastAsia" w:hAnsiTheme="minorEastAsia" w:cs="TT39o01"/>
          <w:b/>
          <w:kern w:val="0"/>
          <w:szCs w:val="21"/>
        </w:rPr>
      </w:pPr>
      <w:r w:rsidRPr="00085C67">
        <w:rPr>
          <w:rFonts w:asciiTheme="minorEastAsia" w:hAnsiTheme="minorEastAsia" w:cs="TT39o00" w:hint="eastAsia"/>
          <w:b/>
          <w:kern w:val="0"/>
          <w:szCs w:val="21"/>
        </w:rPr>
        <w:t>第</w:t>
      </w:r>
      <w:r w:rsidRPr="00085C67">
        <w:rPr>
          <w:rFonts w:asciiTheme="minorEastAsia" w:hAnsiTheme="minorEastAsia" w:cs="TT39o01" w:hint="eastAsia"/>
          <w:b/>
          <w:kern w:val="0"/>
          <w:szCs w:val="21"/>
        </w:rPr>
        <w:t>６</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合理的配慮の</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p>
    <w:p w:rsidR="00CC30E5" w:rsidRPr="00085C67" w:rsidRDefault="00CC30E5" w:rsidP="00832A19">
      <w:pPr>
        <w:autoSpaceDE w:val="0"/>
        <w:autoSpaceDN w:val="0"/>
        <w:adjustRightInd w:val="0"/>
        <w:ind w:firstLineChars="100" w:firstLine="211"/>
        <w:jc w:val="left"/>
        <w:rPr>
          <w:rFonts w:asciiTheme="minorEastAsia" w:hAnsiTheme="minorEastAsia" w:cs="TT39o00"/>
          <w:b/>
          <w:kern w:val="0"/>
          <w:szCs w:val="21"/>
        </w:rPr>
      </w:pPr>
      <w:r w:rsidRPr="00085C67">
        <w:rPr>
          <w:rFonts w:asciiTheme="minorEastAsia" w:hAnsiTheme="minorEastAsia" w:cs="TT39o00" w:hint="eastAsia"/>
          <w:b/>
          <w:kern w:val="0"/>
          <w:szCs w:val="21"/>
        </w:rPr>
        <w:t>第４で</w:t>
      </w:r>
      <w:r w:rsidRPr="00085C67">
        <w:rPr>
          <w:rFonts w:asciiTheme="minorEastAsia" w:hAnsiTheme="minorEastAsia" w:cs="TT39o01" w:hint="eastAsia"/>
          <w:b/>
          <w:kern w:val="0"/>
          <w:szCs w:val="21"/>
        </w:rPr>
        <w:t>示</w:t>
      </w:r>
      <w:r w:rsidRPr="00085C67">
        <w:rPr>
          <w:rFonts w:asciiTheme="minorEastAsia" w:hAnsiTheme="minorEastAsia" w:cs="TT39o00" w:hint="eastAsia"/>
          <w:b/>
          <w:kern w:val="0"/>
          <w:szCs w:val="21"/>
        </w:rPr>
        <w:t>したとおり、合理的配慮は、</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体的場</w:t>
      </w:r>
      <w:r w:rsidRPr="00085C67">
        <w:rPr>
          <w:rFonts w:asciiTheme="minorEastAsia" w:hAnsiTheme="minorEastAsia" w:cs="TT39o01" w:hint="eastAsia"/>
          <w:b/>
          <w:kern w:val="0"/>
          <w:szCs w:val="21"/>
        </w:rPr>
        <w:t>面や</w:t>
      </w:r>
      <w:r w:rsidRPr="00085C67">
        <w:rPr>
          <w:rFonts w:asciiTheme="minorEastAsia" w:hAnsiTheme="minorEastAsia" w:cs="TT39o00" w:hint="eastAsia"/>
          <w:b/>
          <w:kern w:val="0"/>
          <w:szCs w:val="21"/>
        </w:rPr>
        <w:t>状況に応じて</w:t>
      </w:r>
      <w:r w:rsidRPr="00085C67">
        <w:rPr>
          <w:rFonts w:asciiTheme="minorEastAsia" w:hAnsiTheme="minorEastAsia" w:cs="TT39o01" w:hint="eastAsia"/>
          <w:b/>
          <w:kern w:val="0"/>
          <w:szCs w:val="21"/>
        </w:rPr>
        <w:t>異</w:t>
      </w:r>
      <w:r w:rsidRPr="00085C67">
        <w:rPr>
          <w:rFonts w:asciiTheme="minorEastAsia" w:hAnsiTheme="minorEastAsia" w:cs="TT39o00" w:hint="eastAsia"/>
          <w:b/>
          <w:kern w:val="0"/>
          <w:szCs w:val="21"/>
        </w:rPr>
        <w:t>なり、</w:t>
      </w:r>
      <w:r w:rsidRPr="00085C67">
        <w:rPr>
          <w:rFonts w:asciiTheme="minorEastAsia" w:hAnsiTheme="minorEastAsia" w:cs="TT39o01" w:hint="eastAsia"/>
          <w:b/>
          <w:kern w:val="0"/>
          <w:szCs w:val="21"/>
        </w:rPr>
        <w:t>多様</w:t>
      </w:r>
      <w:r w:rsidRPr="00085C67">
        <w:rPr>
          <w:rFonts w:asciiTheme="minorEastAsia" w:hAnsiTheme="minorEastAsia" w:cs="TT39o00" w:hint="eastAsia"/>
          <w:b/>
          <w:kern w:val="0"/>
          <w:szCs w:val="21"/>
        </w:rPr>
        <w:t>かつ</w:t>
      </w:r>
      <w:r w:rsidRPr="00085C67">
        <w:rPr>
          <w:rFonts w:asciiTheme="minorEastAsia" w:hAnsiTheme="minorEastAsia" w:cs="TT39o01" w:hint="eastAsia"/>
          <w:b/>
          <w:kern w:val="0"/>
          <w:szCs w:val="21"/>
        </w:rPr>
        <w:t>個</w:t>
      </w:r>
      <w:r w:rsidRPr="00085C67">
        <w:rPr>
          <w:rFonts w:asciiTheme="minorEastAsia" w:hAnsiTheme="minorEastAsia" w:cs="TT39o00" w:hint="eastAsia"/>
          <w:b/>
          <w:kern w:val="0"/>
          <w:szCs w:val="21"/>
        </w:rPr>
        <w:t>別性の</w:t>
      </w:r>
      <w:r w:rsidRPr="00085C67">
        <w:rPr>
          <w:rFonts w:asciiTheme="minorEastAsia" w:hAnsiTheme="minorEastAsia" w:cs="TT39o01" w:hint="eastAsia"/>
          <w:b/>
          <w:kern w:val="0"/>
          <w:szCs w:val="21"/>
        </w:rPr>
        <w:t>高</w:t>
      </w:r>
      <w:r w:rsidRPr="00085C67">
        <w:rPr>
          <w:rFonts w:asciiTheme="minorEastAsia" w:hAnsiTheme="minorEastAsia" w:cs="TT39o00" w:hint="eastAsia"/>
          <w:b/>
          <w:kern w:val="0"/>
          <w:szCs w:val="21"/>
        </w:rPr>
        <w:t>いものであるが、</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r w:rsidRPr="00085C67">
        <w:rPr>
          <w:rFonts w:asciiTheme="minorEastAsia" w:hAnsiTheme="minorEastAsia" w:cs="TT39o00" w:hint="eastAsia"/>
          <w:b/>
          <w:kern w:val="0"/>
          <w:szCs w:val="21"/>
        </w:rPr>
        <w:t>としては、次のようなものがある。</w:t>
      </w:r>
    </w:p>
    <w:p w:rsidR="00CC30E5" w:rsidRPr="00085C67" w:rsidRDefault="00CC30E5" w:rsidP="00832A19">
      <w:pPr>
        <w:autoSpaceDE w:val="0"/>
        <w:autoSpaceDN w:val="0"/>
        <w:adjustRightInd w:val="0"/>
        <w:ind w:firstLineChars="100" w:firstLine="211"/>
        <w:jc w:val="left"/>
        <w:rPr>
          <w:rFonts w:asciiTheme="minorEastAsia" w:hAnsiTheme="minorEastAsia" w:cs="TT39o00"/>
          <w:b/>
          <w:kern w:val="0"/>
          <w:szCs w:val="21"/>
        </w:rPr>
      </w:pPr>
      <w:r w:rsidRPr="00085C67">
        <w:rPr>
          <w:rFonts w:asciiTheme="minorEastAsia" w:hAnsiTheme="minorEastAsia" w:cs="TT39o00" w:hint="eastAsia"/>
          <w:b/>
          <w:kern w:val="0"/>
          <w:szCs w:val="21"/>
        </w:rPr>
        <w:t>なお、</w:t>
      </w:r>
      <w:r w:rsidRPr="00085C67">
        <w:rPr>
          <w:rFonts w:asciiTheme="minorEastAsia" w:hAnsiTheme="minorEastAsia" w:cs="TT39o01" w:hint="eastAsia"/>
          <w:b/>
          <w:kern w:val="0"/>
          <w:szCs w:val="21"/>
        </w:rPr>
        <w:t>記載</w:t>
      </w:r>
      <w:r w:rsidRPr="00085C67">
        <w:rPr>
          <w:rFonts w:asciiTheme="minorEastAsia" w:hAnsiTheme="minorEastAsia" w:cs="TT39o00" w:hint="eastAsia"/>
          <w:b/>
          <w:kern w:val="0"/>
          <w:szCs w:val="21"/>
        </w:rPr>
        <w:t>した</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r w:rsidRPr="00085C67">
        <w:rPr>
          <w:rFonts w:asciiTheme="minorEastAsia" w:hAnsiTheme="minorEastAsia" w:cs="TT39o00" w:hint="eastAsia"/>
          <w:b/>
          <w:kern w:val="0"/>
          <w:szCs w:val="21"/>
        </w:rPr>
        <w:t>については、第５で</w:t>
      </w:r>
      <w:r w:rsidRPr="00085C67">
        <w:rPr>
          <w:rFonts w:asciiTheme="minorEastAsia" w:hAnsiTheme="minorEastAsia" w:cs="TT39o01" w:hint="eastAsia"/>
          <w:b/>
          <w:kern w:val="0"/>
          <w:szCs w:val="21"/>
        </w:rPr>
        <w:t>示</w:t>
      </w:r>
      <w:r w:rsidRPr="00085C67">
        <w:rPr>
          <w:rFonts w:asciiTheme="minorEastAsia" w:hAnsiTheme="minorEastAsia" w:cs="TT39o00" w:hint="eastAsia"/>
          <w:b/>
          <w:kern w:val="0"/>
          <w:szCs w:val="21"/>
        </w:rPr>
        <w:t>した過重な負担が</w:t>
      </w:r>
      <w:r w:rsidRPr="00085C67">
        <w:rPr>
          <w:rFonts w:asciiTheme="minorEastAsia" w:hAnsiTheme="minorEastAsia" w:cs="TT39o01" w:hint="eastAsia"/>
          <w:b/>
          <w:kern w:val="0"/>
          <w:szCs w:val="21"/>
        </w:rPr>
        <w:t>存在</w:t>
      </w:r>
      <w:r w:rsidRPr="00085C67">
        <w:rPr>
          <w:rFonts w:asciiTheme="minorEastAsia" w:hAnsiTheme="minorEastAsia" w:cs="TT39o00" w:hint="eastAsia"/>
          <w:b/>
          <w:kern w:val="0"/>
          <w:szCs w:val="21"/>
        </w:rPr>
        <w:t>しないことを</w:t>
      </w:r>
      <w:r w:rsidRPr="00085C67">
        <w:rPr>
          <w:rFonts w:asciiTheme="minorEastAsia" w:hAnsiTheme="minorEastAsia" w:cs="TT39o01" w:hint="eastAsia"/>
          <w:b/>
          <w:kern w:val="0"/>
          <w:szCs w:val="21"/>
        </w:rPr>
        <w:t>前</w:t>
      </w:r>
      <w:r w:rsidRPr="00085C67">
        <w:rPr>
          <w:rFonts w:asciiTheme="minorEastAsia" w:hAnsiTheme="minorEastAsia" w:cs="TT39o00" w:hint="eastAsia"/>
          <w:b/>
          <w:kern w:val="0"/>
          <w:szCs w:val="21"/>
        </w:rPr>
        <w:t>提としていること、また、これらはあくまでも</w:t>
      </w:r>
      <w:r w:rsidRPr="00085C67">
        <w:rPr>
          <w:rFonts w:asciiTheme="minorEastAsia" w:hAnsiTheme="minorEastAsia" w:cs="TT39o01" w:hint="eastAsia"/>
          <w:b/>
          <w:kern w:val="0"/>
          <w:szCs w:val="21"/>
        </w:rPr>
        <w:t>例示</w:t>
      </w:r>
      <w:r w:rsidRPr="00085C67">
        <w:rPr>
          <w:rFonts w:asciiTheme="minorEastAsia" w:hAnsiTheme="minorEastAsia" w:cs="TT39o00" w:hint="eastAsia"/>
          <w:b/>
          <w:kern w:val="0"/>
          <w:szCs w:val="21"/>
        </w:rPr>
        <w:t>であり、</w:t>
      </w:r>
      <w:r w:rsidRPr="00085C67">
        <w:rPr>
          <w:rFonts w:asciiTheme="minorEastAsia" w:hAnsiTheme="minorEastAsia" w:cs="TT39o01" w:hint="eastAsia"/>
          <w:b/>
          <w:kern w:val="0"/>
          <w:szCs w:val="21"/>
        </w:rPr>
        <w:t>記載</w:t>
      </w:r>
      <w:r w:rsidRPr="00085C67">
        <w:rPr>
          <w:rFonts w:asciiTheme="minorEastAsia" w:hAnsiTheme="minorEastAsia" w:cs="TT39o00" w:hint="eastAsia"/>
          <w:b/>
          <w:kern w:val="0"/>
          <w:szCs w:val="21"/>
        </w:rPr>
        <w:t>されている</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例だ</w:t>
      </w:r>
      <w:r w:rsidRPr="00085C67">
        <w:rPr>
          <w:rFonts w:asciiTheme="minorEastAsia" w:hAnsiTheme="minorEastAsia" w:cs="TT39o00" w:hint="eastAsia"/>
          <w:b/>
          <w:kern w:val="0"/>
          <w:szCs w:val="21"/>
        </w:rPr>
        <w:t>けに限られるものではないことに留意する必要がある。</w:t>
      </w:r>
    </w:p>
    <w:p w:rsidR="009878F0" w:rsidRPr="00085C67" w:rsidRDefault="009878F0" w:rsidP="00832A19">
      <w:pPr>
        <w:autoSpaceDE w:val="0"/>
        <w:autoSpaceDN w:val="0"/>
        <w:adjustRightInd w:val="0"/>
        <w:ind w:firstLineChars="100" w:firstLine="211"/>
        <w:jc w:val="left"/>
        <w:rPr>
          <w:rFonts w:asciiTheme="minorEastAsia" w:hAnsiTheme="minorEastAsia" w:cs="TT39o00"/>
          <w:b/>
          <w:kern w:val="0"/>
          <w:szCs w:val="21"/>
        </w:rPr>
      </w:pP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0" w:hint="eastAsia"/>
          <w:b/>
          <w:kern w:val="0"/>
          <w:szCs w:val="21"/>
        </w:rPr>
        <w:t>（合理的配慮に当たり</w:t>
      </w:r>
      <w:r w:rsidRPr="00085C67">
        <w:rPr>
          <w:rFonts w:asciiTheme="minorEastAsia" w:hAnsiTheme="minorEastAsia" w:cs="TT39o01" w:hint="eastAsia"/>
          <w:b/>
          <w:kern w:val="0"/>
          <w:szCs w:val="21"/>
        </w:rPr>
        <w:t>得</w:t>
      </w:r>
      <w:r w:rsidRPr="00085C67">
        <w:rPr>
          <w:rFonts w:asciiTheme="minorEastAsia" w:hAnsiTheme="minorEastAsia" w:cs="TT39o00" w:hint="eastAsia"/>
          <w:b/>
          <w:kern w:val="0"/>
          <w:szCs w:val="21"/>
        </w:rPr>
        <w:t>る</w:t>
      </w:r>
      <w:r w:rsidRPr="00085C67">
        <w:rPr>
          <w:rFonts w:asciiTheme="minorEastAsia" w:hAnsiTheme="minorEastAsia" w:cs="TT39o01" w:hint="eastAsia"/>
          <w:b/>
          <w:kern w:val="0"/>
          <w:szCs w:val="21"/>
        </w:rPr>
        <w:t>物</w:t>
      </w:r>
      <w:r w:rsidRPr="00085C67">
        <w:rPr>
          <w:rFonts w:asciiTheme="minorEastAsia" w:hAnsiTheme="minorEastAsia" w:cs="TT39o00" w:hint="eastAsia"/>
          <w:b/>
          <w:kern w:val="0"/>
          <w:szCs w:val="21"/>
        </w:rPr>
        <w:t>理的環境</w:t>
      </w:r>
      <w:r w:rsidRPr="00085C67">
        <w:rPr>
          <w:rFonts w:asciiTheme="minorEastAsia" w:hAnsiTheme="minorEastAsia" w:cs="TT39o01" w:hint="eastAsia"/>
          <w:b/>
          <w:kern w:val="0"/>
          <w:szCs w:val="21"/>
        </w:rPr>
        <w:t>へ</w:t>
      </w:r>
      <w:r w:rsidRPr="00085C67">
        <w:rPr>
          <w:rFonts w:asciiTheme="minorEastAsia" w:hAnsiTheme="minorEastAsia" w:cs="TT39o00" w:hint="eastAsia"/>
          <w:b/>
          <w:kern w:val="0"/>
          <w:szCs w:val="21"/>
        </w:rPr>
        <w:t>の配慮の</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r w:rsidRPr="00085C67">
        <w:rPr>
          <w:rFonts w:asciiTheme="minorEastAsia" w:hAnsiTheme="minorEastAsia" w:cs="TT39o00" w:hint="eastAsia"/>
          <w:b/>
          <w:kern w:val="0"/>
          <w:szCs w:val="21"/>
        </w:rPr>
        <w:t>）</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段</w:t>
      </w:r>
      <w:r w:rsidRPr="00085C67">
        <w:rPr>
          <w:rFonts w:asciiTheme="minorEastAsia" w:hAnsiTheme="minorEastAsia" w:cs="TT39o00" w:hint="eastAsia"/>
          <w:b/>
          <w:kern w:val="0"/>
          <w:szCs w:val="21"/>
        </w:rPr>
        <w:t>差がある場合に、</w:t>
      </w:r>
      <w:r w:rsidRPr="00085C67">
        <w:rPr>
          <w:rFonts w:asciiTheme="minorEastAsia" w:hAnsiTheme="minorEastAsia" w:cs="TT39o01" w:hint="eastAsia"/>
          <w:b/>
          <w:kern w:val="0"/>
          <w:szCs w:val="21"/>
        </w:rPr>
        <w:t>車椅子</w:t>
      </w:r>
      <w:r w:rsidRPr="00085C67">
        <w:rPr>
          <w:rFonts w:asciiTheme="minorEastAsia" w:hAnsiTheme="minorEastAsia" w:cs="TT39o00" w:hint="eastAsia"/>
          <w:b/>
          <w:kern w:val="0"/>
          <w:szCs w:val="21"/>
        </w:rPr>
        <w:t>利</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者に</w:t>
      </w:r>
      <w:r w:rsidRPr="00085C67">
        <w:rPr>
          <w:rFonts w:asciiTheme="minorEastAsia" w:hAnsiTheme="minorEastAsia" w:cs="TT39o01" w:hint="eastAsia"/>
          <w:b/>
          <w:kern w:val="0"/>
          <w:szCs w:val="21"/>
        </w:rPr>
        <w:t>キャスタ</w:t>
      </w:r>
      <w:r w:rsidRPr="00085C67">
        <w:rPr>
          <w:rFonts w:asciiTheme="minorEastAsia" w:hAnsiTheme="minorEastAsia" w:cs="TT39o00" w:hint="eastAsia"/>
          <w:b/>
          <w:kern w:val="0"/>
          <w:szCs w:val="21"/>
        </w:rPr>
        <w:t>ー上げ等の</w:t>
      </w:r>
      <w:r w:rsidRPr="00085C67">
        <w:rPr>
          <w:rFonts w:asciiTheme="minorEastAsia" w:hAnsiTheme="minorEastAsia" w:cs="TT39o01" w:hint="eastAsia"/>
          <w:b/>
          <w:kern w:val="0"/>
          <w:szCs w:val="21"/>
        </w:rPr>
        <w:t>補助</w:t>
      </w:r>
      <w:r w:rsidRPr="00085C67">
        <w:rPr>
          <w:rFonts w:asciiTheme="minorEastAsia" w:hAnsiTheme="minorEastAsia" w:cs="TT39o00" w:hint="eastAsia"/>
          <w:b/>
          <w:kern w:val="0"/>
          <w:szCs w:val="21"/>
        </w:rPr>
        <w:t>をする、</w:t>
      </w:r>
      <w:r w:rsidRPr="00085C67">
        <w:rPr>
          <w:rFonts w:asciiTheme="minorEastAsia" w:hAnsiTheme="minorEastAsia" w:cs="TT39o01" w:hint="eastAsia"/>
          <w:b/>
          <w:kern w:val="0"/>
          <w:szCs w:val="21"/>
        </w:rPr>
        <w:t>携帯スロ</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プ</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渡</w:t>
      </w:r>
      <w:r w:rsidRPr="00085C67">
        <w:rPr>
          <w:rFonts w:asciiTheme="minorEastAsia" w:hAnsiTheme="minorEastAsia" w:cs="TT39o00" w:hint="eastAsia"/>
          <w:b/>
          <w:kern w:val="0"/>
          <w:szCs w:val="21"/>
        </w:rPr>
        <w:t>すな</w:t>
      </w:r>
      <w:r w:rsidRPr="00085C67">
        <w:rPr>
          <w:rFonts w:asciiTheme="minorEastAsia" w:hAnsiTheme="minorEastAsia" w:cs="TT39o01" w:hint="eastAsia"/>
          <w:b/>
          <w:kern w:val="0"/>
          <w:szCs w:val="21"/>
        </w:rPr>
        <w:t>ど</w:t>
      </w:r>
      <w:r w:rsidRPr="00085C67">
        <w:rPr>
          <w:rFonts w:asciiTheme="minorEastAsia" w:hAnsiTheme="minorEastAsia" w:cs="TT39o00" w:hint="eastAsia"/>
          <w:b/>
          <w:kern w:val="0"/>
          <w:szCs w:val="21"/>
        </w:rPr>
        <w:t>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008E36DF" w:rsidRPr="00085C67">
        <w:rPr>
          <w:rFonts w:asciiTheme="minorEastAsia" w:hAnsiTheme="minorEastAsia" w:cs="TT39o01" w:hint="eastAsia"/>
          <w:b/>
          <w:kern w:val="0"/>
          <w:szCs w:val="21"/>
        </w:rPr>
        <w:t>パン</w:t>
      </w:r>
      <w:r w:rsidR="008E36DF" w:rsidRPr="00085C67">
        <w:rPr>
          <w:rFonts w:asciiTheme="minorEastAsia" w:hAnsiTheme="minorEastAsia" w:cs="TT39o00" w:hint="eastAsia"/>
          <w:b/>
          <w:kern w:val="0"/>
          <w:szCs w:val="21"/>
        </w:rPr>
        <w:t>フ</w:t>
      </w:r>
      <w:r w:rsidR="008E36DF" w:rsidRPr="00085C67">
        <w:rPr>
          <w:rFonts w:asciiTheme="minorEastAsia" w:hAnsiTheme="minorEastAsia" w:cs="TT39o01" w:hint="eastAsia"/>
          <w:b/>
          <w:kern w:val="0"/>
          <w:szCs w:val="21"/>
        </w:rPr>
        <w:t>レット</w:t>
      </w:r>
      <w:r w:rsidR="008E36DF" w:rsidRPr="00085C67">
        <w:rPr>
          <w:rFonts w:asciiTheme="minorEastAsia" w:hAnsiTheme="minorEastAsia" w:cs="TT39o00" w:hint="eastAsia"/>
          <w:b/>
          <w:kern w:val="0"/>
          <w:szCs w:val="21"/>
        </w:rPr>
        <w:t>等は、できるだけ車いすからでも、手に取ることのできる高さの位置に設置する。やむを得ず</w:t>
      </w:r>
      <w:r w:rsidRPr="00085C67">
        <w:rPr>
          <w:rFonts w:asciiTheme="minorEastAsia" w:hAnsiTheme="minorEastAsia" w:cs="TT39o00" w:hint="eastAsia"/>
          <w:b/>
          <w:kern w:val="0"/>
          <w:szCs w:val="21"/>
        </w:rPr>
        <w:t>配</w:t>
      </w:r>
      <w:r w:rsidRPr="00085C67">
        <w:rPr>
          <w:rFonts w:asciiTheme="minorEastAsia" w:hAnsiTheme="minorEastAsia" w:cs="TT39o01" w:hint="eastAsia"/>
          <w:b/>
          <w:kern w:val="0"/>
          <w:szCs w:val="21"/>
        </w:rPr>
        <w:t>架棚</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高</w:t>
      </w:r>
      <w:r w:rsidRPr="00085C67">
        <w:rPr>
          <w:rFonts w:asciiTheme="minorEastAsia" w:hAnsiTheme="minorEastAsia" w:cs="TT39o00" w:hint="eastAsia"/>
          <w:b/>
          <w:kern w:val="0"/>
          <w:szCs w:val="21"/>
        </w:rPr>
        <w:t>い所に置かれた</w:t>
      </w:r>
      <w:r w:rsidRPr="00085C67">
        <w:rPr>
          <w:rFonts w:asciiTheme="minorEastAsia" w:hAnsiTheme="minorEastAsia" w:cs="TT39o01" w:hint="eastAsia"/>
          <w:b/>
          <w:kern w:val="0"/>
          <w:szCs w:val="21"/>
        </w:rPr>
        <w:t>パン</w:t>
      </w:r>
      <w:r w:rsidRPr="00085C67">
        <w:rPr>
          <w:rFonts w:asciiTheme="minorEastAsia" w:hAnsiTheme="minorEastAsia" w:cs="TT39o00" w:hint="eastAsia"/>
          <w:b/>
          <w:kern w:val="0"/>
          <w:szCs w:val="21"/>
        </w:rPr>
        <w:t>フ</w:t>
      </w:r>
      <w:r w:rsidRPr="00085C67">
        <w:rPr>
          <w:rFonts w:asciiTheme="minorEastAsia" w:hAnsiTheme="minorEastAsia" w:cs="TT39o01" w:hint="eastAsia"/>
          <w:b/>
          <w:kern w:val="0"/>
          <w:szCs w:val="21"/>
        </w:rPr>
        <w:t>レット</w:t>
      </w:r>
      <w:r w:rsidRPr="00085C67">
        <w:rPr>
          <w:rFonts w:asciiTheme="minorEastAsia" w:hAnsiTheme="minorEastAsia" w:cs="TT39o00" w:hint="eastAsia"/>
          <w:b/>
          <w:kern w:val="0"/>
          <w:szCs w:val="21"/>
        </w:rPr>
        <w:t>等</w:t>
      </w:r>
      <w:r w:rsidR="008E36DF" w:rsidRPr="00085C67">
        <w:rPr>
          <w:rFonts w:asciiTheme="minorEastAsia" w:hAnsiTheme="minorEastAsia" w:cs="TT39o00" w:hint="eastAsia"/>
          <w:b/>
          <w:kern w:val="0"/>
          <w:szCs w:val="21"/>
        </w:rPr>
        <w:t>については積極的に声をかけ</w:t>
      </w:r>
      <w:r w:rsidRPr="00085C67">
        <w:rPr>
          <w:rFonts w:asciiTheme="minorEastAsia" w:hAnsiTheme="minorEastAsia" w:cs="TT39o00" w:hint="eastAsia"/>
          <w:b/>
          <w:kern w:val="0"/>
          <w:szCs w:val="21"/>
        </w:rPr>
        <w:t>取って</w:t>
      </w:r>
      <w:r w:rsidRPr="00085C67">
        <w:rPr>
          <w:rFonts w:asciiTheme="minorEastAsia" w:hAnsiTheme="minorEastAsia" w:cs="TT39o01" w:hint="eastAsia"/>
          <w:b/>
          <w:kern w:val="0"/>
          <w:szCs w:val="21"/>
        </w:rPr>
        <w:t>渡</w:t>
      </w:r>
      <w:r w:rsidRPr="00085C67">
        <w:rPr>
          <w:rFonts w:asciiTheme="minorEastAsia" w:hAnsiTheme="minorEastAsia" w:cs="TT39o00" w:hint="eastAsia"/>
          <w:b/>
          <w:kern w:val="0"/>
          <w:szCs w:val="21"/>
        </w:rPr>
        <w:t>す。</w:t>
      </w:r>
      <w:r w:rsidRPr="00085C67">
        <w:rPr>
          <w:rFonts w:asciiTheme="minorEastAsia" w:hAnsiTheme="minorEastAsia" w:cs="TT39o01" w:hint="eastAsia"/>
          <w:b/>
          <w:kern w:val="0"/>
          <w:szCs w:val="21"/>
        </w:rPr>
        <w:t>パン</w:t>
      </w:r>
      <w:r w:rsidRPr="00085C67">
        <w:rPr>
          <w:rFonts w:asciiTheme="minorEastAsia" w:hAnsiTheme="minorEastAsia" w:cs="TT39o00" w:hint="eastAsia"/>
          <w:b/>
          <w:kern w:val="0"/>
          <w:szCs w:val="21"/>
        </w:rPr>
        <w:t>フ</w:t>
      </w:r>
      <w:r w:rsidRPr="00085C67">
        <w:rPr>
          <w:rFonts w:asciiTheme="minorEastAsia" w:hAnsiTheme="minorEastAsia" w:cs="TT39o01" w:hint="eastAsia"/>
          <w:b/>
          <w:kern w:val="0"/>
          <w:szCs w:val="21"/>
        </w:rPr>
        <w:t>レット</w:t>
      </w:r>
      <w:r w:rsidRPr="00085C67">
        <w:rPr>
          <w:rFonts w:asciiTheme="minorEastAsia" w:hAnsiTheme="minorEastAsia" w:cs="TT39o00" w:hint="eastAsia"/>
          <w:b/>
          <w:kern w:val="0"/>
          <w:szCs w:val="21"/>
        </w:rPr>
        <w:t>等の位置を</w:t>
      </w:r>
      <w:r w:rsidRPr="00085C67">
        <w:rPr>
          <w:rFonts w:asciiTheme="minorEastAsia" w:hAnsiTheme="minorEastAsia" w:cs="TT39o01" w:hint="eastAsia"/>
          <w:b/>
          <w:kern w:val="0"/>
          <w:szCs w:val="21"/>
        </w:rPr>
        <w:t>分</w:t>
      </w:r>
      <w:r w:rsidRPr="00085C67">
        <w:rPr>
          <w:rFonts w:asciiTheme="minorEastAsia" w:hAnsiTheme="minorEastAsia" w:cs="TT39o00" w:hint="eastAsia"/>
          <w:b/>
          <w:kern w:val="0"/>
          <w:szCs w:val="21"/>
        </w:rPr>
        <w:t>かり</w:t>
      </w:r>
      <w:r w:rsidRPr="00085C67">
        <w:rPr>
          <w:rFonts w:asciiTheme="minorEastAsia" w:hAnsiTheme="minorEastAsia" w:cs="TT39o01" w:hint="eastAsia"/>
          <w:b/>
          <w:kern w:val="0"/>
          <w:szCs w:val="21"/>
        </w:rPr>
        <w:t>や</w:t>
      </w:r>
      <w:r w:rsidRPr="00085C67">
        <w:rPr>
          <w:rFonts w:asciiTheme="minorEastAsia" w:hAnsiTheme="minorEastAsia" w:cs="TT39o00" w:hint="eastAsia"/>
          <w:b/>
          <w:kern w:val="0"/>
          <w:szCs w:val="21"/>
        </w:rPr>
        <w:t>すく</w:t>
      </w:r>
      <w:r w:rsidRPr="00085C67">
        <w:rPr>
          <w:rFonts w:asciiTheme="minorEastAsia" w:hAnsiTheme="minorEastAsia" w:cs="TT39o01" w:hint="eastAsia"/>
          <w:b/>
          <w:kern w:val="0"/>
          <w:szCs w:val="21"/>
        </w:rPr>
        <w:t>伝え</w:t>
      </w:r>
      <w:r w:rsidRPr="00085C67">
        <w:rPr>
          <w:rFonts w:asciiTheme="minorEastAsia" w:hAnsiTheme="minorEastAsia" w:cs="TT39o00" w:hint="eastAsia"/>
          <w:b/>
          <w:kern w:val="0"/>
          <w:szCs w:val="21"/>
        </w:rPr>
        <w:t>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目的の場所までの案</w:t>
      </w:r>
      <w:r w:rsidRPr="00085C67">
        <w:rPr>
          <w:rFonts w:asciiTheme="minorEastAsia" w:hAnsiTheme="minorEastAsia" w:cs="TT39o01" w:hint="eastAsia"/>
          <w:b/>
          <w:kern w:val="0"/>
          <w:szCs w:val="21"/>
        </w:rPr>
        <w:t>内</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際</w:t>
      </w:r>
      <w:r w:rsidR="008E36DF" w:rsidRPr="00085C67">
        <w:rPr>
          <w:rFonts w:asciiTheme="minorEastAsia" w:hAnsiTheme="minorEastAsia" w:cs="TT39o00" w:hint="eastAsia"/>
          <w:b/>
          <w:kern w:val="0"/>
          <w:szCs w:val="21"/>
        </w:rPr>
        <w:t>に、障がい</w:t>
      </w:r>
      <w:r w:rsidRPr="00085C67">
        <w:rPr>
          <w:rFonts w:asciiTheme="minorEastAsia" w:hAnsiTheme="minorEastAsia" w:cs="TT39o00" w:hint="eastAsia"/>
          <w:b/>
          <w:kern w:val="0"/>
          <w:szCs w:val="21"/>
        </w:rPr>
        <w:t>者の</w:t>
      </w:r>
      <w:r w:rsidRPr="00085C67">
        <w:rPr>
          <w:rFonts w:asciiTheme="minorEastAsia" w:hAnsiTheme="minorEastAsia" w:cs="TT39o01" w:hint="eastAsia"/>
          <w:b/>
          <w:kern w:val="0"/>
          <w:szCs w:val="21"/>
        </w:rPr>
        <w:t>歩</w:t>
      </w:r>
      <w:r w:rsidRPr="00085C67">
        <w:rPr>
          <w:rFonts w:asciiTheme="minorEastAsia" w:hAnsiTheme="minorEastAsia" w:cs="TT39o00" w:hint="eastAsia"/>
          <w:b/>
          <w:kern w:val="0"/>
          <w:szCs w:val="21"/>
        </w:rPr>
        <w:t>行速</w:t>
      </w:r>
      <w:r w:rsidRPr="00085C67">
        <w:rPr>
          <w:rFonts w:asciiTheme="minorEastAsia" w:hAnsiTheme="minorEastAsia" w:cs="TT39o01" w:hint="eastAsia"/>
          <w:b/>
          <w:kern w:val="0"/>
          <w:szCs w:val="21"/>
        </w:rPr>
        <w:t>度</w:t>
      </w:r>
      <w:r w:rsidRPr="00085C67">
        <w:rPr>
          <w:rFonts w:asciiTheme="minorEastAsia" w:hAnsiTheme="minorEastAsia" w:cs="TT39o00" w:hint="eastAsia"/>
          <w:b/>
          <w:kern w:val="0"/>
          <w:szCs w:val="21"/>
        </w:rPr>
        <w:t>に合わせた速</w:t>
      </w:r>
      <w:r w:rsidRPr="00085C67">
        <w:rPr>
          <w:rFonts w:asciiTheme="minorEastAsia" w:hAnsiTheme="minorEastAsia" w:cs="TT39o01" w:hint="eastAsia"/>
          <w:b/>
          <w:kern w:val="0"/>
          <w:szCs w:val="21"/>
        </w:rPr>
        <w:t>度</w:t>
      </w:r>
      <w:r w:rsidRPr="00085C67">
        <w:rPr>
          <w:rFonts w:asciiTheme="minorEastAsia" w:hAnsiTheme="minorEastAsia" w:cs="TT39o00" w:hint="eastAsia"/>
          <w:b/>
          <w:kern w:val="0"/>
          <w:szCs w:val="21"/>
        </w:rPr>
        <w:t>で</w:t>
      </w:r>
      <w:r w:rsidRPr="00085C67">
        <w:rPr>
          <w:rFonts w:asciiTheme="minorEastAsia" w:hAnsiTheme="minorEastAsia" w:cs="TT39o01" w:hint="eastAsia"/>
          <w:b/>
          <w:kern w:val="0"/>
          <w:szCs w:val="21"/>
        </w:rPr>
        <w:t>歩</w:t>
      </w:r>
      <w:r w:rsidRPr="00085C67">
        <w:rPr>
          <w:rFonts w:asciiTheme="minorEastAsia" w:hAnsiTheme="minorEastAsia" w:cs="TT39o00" w:hint="eastAsia"/>
          <w:b/>
          <w:kern w:val="0"/>
          <w:szCs w:val="21"/>
        </w:rPr>
        <w:t>いたり、</w:t>
      </w:r>
      <w:r w:rsidRPr="00085C67">
        <w:rPr>
          <w:rFonts w:asciiTheme="minorEastAsia" w:hAnsiTheme="minorEastAsia" w:cs="TT39o01" w:hint="eastAsia"/>
          <w:b/>
          <w:kern w:val="0"/>
          <w:szCs w:val="21"/>
        </w:rPr>
        <w:t>前後・左右・距離</w:t>
      </w:r>
      <w:r w:rsidR="008E36DF" w:rsidRPr="00085C67">
        <w:rPr>
          <w:rFonts w:asciiTheme="minorEastAsia" w:hAnsiTheme="minorEastAsia" w:cs="TT39o00" w:hint="eastAsia"/>
          <w:b/>
          <w:kern w:val="0"/>
          <w:szCs w:val="21"/>
        </w:rPr>
        <w:t>の位置取りについて、障がい</w:t>
      </w:r>
      <w:r w:rsidRPr="00085C67">
        <w:rPr>
          <w:rFonts w:asciiTheme="minorEastAsia" w:hAnsiTheme="minorEastAsia" w:cs="TT39o00" w:hint="eastAsia"/>
          <w:b/>
          <w:kern w:val="0"/>
          <w:szCs w:val="21"/>
        </w:rPr>
        <w:t>者の</w:t>
      </w:r>
      <w:r w:rsidRPr="00085C67">
        <w:rPr>
          <w:rFonts w:asciiTheme="minorEastAsia" w:hAnsiTheme="minorEastAsia" w:cs="TT39o01" w:hint="eastAsia"/>
          <w:b/>
          <w:kern w:val="0"/>
          <w:szCs w:val="21"/>
        </w:rPr>
        <w:t>希望</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聞</w:t>
      </w:r>
      <w:r w:rsidRPr="00085C67">
        <w:rPr>
          <w:rFonts w:asciiTheme="minorEastAsia" w:hAnsiTheme="minorEastAsia" w:cs="TT39o00" w:hint="eastAsia"/>
          <w:b/>
          <w:kern w:val="0"/>
          <w:szCs w:val="21"/>
        </w:rPr>
        <w:t>いたりする。</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008E36DF" w:rsidRPr="00085C67">
        <w:rPr>
          <w:rFonts w:asciiTheme="minorEastAsia" w:hAnsiTheme="minorEastAsia" w:cs="TT39o00" w:hint="eastAsia"/>
          <w:b/>
          <w:kern w:val="0"/>
          <w:szCs w:val="21"/>
        </w:rPr>
        <w:t>障がい</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特</w:t>
      </w:r>
      <w:r w:rsidRPr="00085C67">
        <w:rPr>
          <w:rFonts w:asciiTheme="minorEastAsia" w:hAnsiTheme="minorEastAsia" w:cs="TT39o00" w:hint="eastAsia"/>
          <w:b/>
          <w:kern w:val="0"/>
          <w:szCs w:val="21"/>
        </w:rPr>
        <w:t>性により、</w:t>
      </w:r>
      <w:r w:rsidRPr="00085C67">
        <w:rPr>
          <w:rFonts w:asciiTheme="minorEastAsia" w:hAnsiTheme="minorEastAsia" w:cs="TT39o01" w:hint="eastAsia"/>
          <w:b/>
          <w:kern w:val="0"/>
          <w:szCs w:val="21"/>
        </w:rPr>
        <w:t>頻繁</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離席</w:t>
      </w:r>
      <w:r w:rsidRPr="00085C67">
        <w:rPr>
          <w:rFonts w:asciiTheme="minorEastAsia" w:hAnsiTheme="minorEastAsia" w:cs="TT39o00" w:hint="eastAsia"/>
          <w:b/>
          <w:kern w:val="0"/>
          <w:szCs w:val="21"/>
        </w:rPr>
        <w:t>の必要がある場合に、会場の</w:t>
      </w:r>
      <w:r w:rsidRPr="00085C67">
        <w:rPr>
          <w:rFonts w:asciiTheme="minorEastAsia" w:hAnsiTheme="minorEastAsia" w:cs="TT39o01" w:hint="eastAsia"/>
          <w:b/>
          <w:kern w:val="0"/>
          <w:szCs w:val="21"/>
        </w:rPr>
        <w:t>座席</w:t>
      </w:r>
      <w:r w:rsidRPr="00085C67">
        <w:rPr>
          <w:rFonts w:asciiTheme="minorEastAsia" w:hAnsiTheme="minorEastAsia" w:cs="TT39o00" w:hint="eastAsia"/>
          <w:b/>
          <w:kern w:val="0"/>
          <w:szCs w:val="21"/>
        </w:rPr>
        <w:t>位置を</w:t>
      </w:r>
      <w:r w:rsidRPr="00085C67">
        <w:rPr>
          <w:rFonts w:asciiTheme="minorEastAsia" w:hAnsiTheme="minorEastAsia" w:cs="TT39o02" w:hint="eastAsia"/>
          <w:b/>
          <w:kern w:val="0"/>
          <w:szCs w:val="21"/>
        </w:rPr>
        <w:t>扉</w:t>
      </w:r>
      <w:r w:rsidRPr="00085C67">
        <w:rPr>
          <w:rFonts w:asciiTheme="minorEastAsia" w:hAnsiTheme="minorEastAsia" w:cs="TT39o00" w:hint="eastAsia"/>
          <w:b/>
          <w:kern w:val="0"/>
          <w:szCs w:val="21"/>
        </w:rPr>
        <w:t>付</w:t>
      </w:r>
      <w:r w:rsidRPr="00085C67">
        <w:rPr>
          <w:rFonts w:asciiTheme="minorEastAsia" w:hAnsiTheme="minorEastAsia" w:cs="TT39o02" w:hint="eastAsia"/>
          <w:b/>
          <w:kern w:val="0"/>
          <w:szCs w:val="21"/>
        </w:rPr>
        <w:t>近</w:t>
      </w:r>
      <w:r w:rsidRPr="00085C67">
        <w:rPr>
          <w:rFonts w:asciiTheme="minorEastAsia" w:hAnsiTheme="minorEastAsia" w:cs="TT39o00" w:hint="eastAsia"/>
          <w:b/>
          <w:kern w:val="0"/>
          <w:szCs w:val="21"/>
        </w:rPr>
        <w:t>にする。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2" w:hint="eastAsia"/>
          <w:b/>
          <w:kern w:val="0"/>
          <w:szCs w:val="21"/>
        </w:rPr>
        <w:t>疲労</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感</w:t>
      </w:r>
      <w:r w:rsidRPr="00085C67">
        <w:rPr>
          <w:rFonts w:asciiTheme="minorEastAsia" w:hAnsiTheme="minorEastAsia" w:cs="TT39o00" w:hint="eastAsia"/>
          <w:b/>
          <w:kern w:val="0"/>
          <w:szCs w:val="21"/>
        </w:rPr>
        <w:t>じ</w:t>
      </w:r>
      <w:r w:rsidRPr="00085C67">
        <w:rPr>
          <w:rFonts w:asciiTheme="minorEastAsia" w:hAnsiTheme="minorEastAsia" w:cs="TT39o01" w:hint="eastAsia"/>
          <w:b/>
          <w:kern w:val="0"/>
          <w:szCs w:val="21"/>
        </w:rPr>
        <w:t>や</w:t>
      </w:r>
      <w:r w:rsidR="008E36DF" w:rsidRPr="00085C67">
        <w:rPr>
          <w:rFonts w:asciiTheme="minorEastAsia" w:hAnsiTheme="minorEastAsia" w:cs="TT39o00" w:hint="eastAsia"/>
          <w:b/>
          <w:kern w:val="0"/>
          <w:szCs w:val="21"/>
        </w:rPr>
        <w:t>すい障がい</w:t>
      </w:r>
      <w:r w:rsidRPr="00085C67">
        <w:rPr>
          <w:rFonts w:asciiTheme="minorEastAsia" w:hAnsiTheme="minorEastAsia" w:cs="TT39o00" w:hint="eastAsia"/>
          <w:b/>
          <w:kern w:val="0"/>
          <w:szCs w:val="21"/>
        </w:rPr>
        <w:t>者から別</w:t>
      </w:r>
      <w:r w:rsidRPr="00085C67">
        <w:rPr>
          <w:rFonts w:asciiTheme="minorEastAsia" w:hAnsiTheme="minorEastAsia" w:cs="TT39o02" w:hint="eastAsia"/>
          <w:b/>
          <w:kern w:val="0"/>
          <w:szCs w:val="21"/>
        </w:rPr>
        <w:t>室</w:t>
      </w:r>
      <w:r w:rsidRPr="00085C67">
        <w:rPr>
          <w:rFonts w:asciiTheme="minorEastAsia" w:hAnsiTheme="minorEastAsia" w:cs="TT39o00" w:hint="eastAsia"/>
          <w:b/>
          <w:kern w:val="0"/>
          <w:szCs w:val="21"/>
        </w:rPr>
        <w:t>での</w:t>
      </w:r>
      <w:r w:rsidRPr="00085C67">
        <w:rPr>
          <w:rFonts w:asciiTheme="minorEastAsia" w:hAnsiTheme="minorEastAsia" w:cs="TT39o02" w:hint="eastAsia"/>
          <w:b/>
          <w:kern w:val="0"/>
          <w:szCs w:val="21"/>
        </w:rPr>
        <w:t>休憩</w:t>
      </w:r>
      <w:r w:rsidRPr="00085C67">
        <w:rPr>
          <w:rFonts w:asciiTheme="minorEastAsia" w:hAnsiTheme="minorEastAsia" w:cs="TT39o00" w:hint="eastAsia"/>
          <w:b/>
          <w:kern w:val="0"/>
          <w:szCs w:val="21"/>
        </w:rPr>
        <w:t>の申し出があった</w:t>
      </w:r>
      <w:r w:rsidRPr="00085C67">
        <w:rPr>
          <w:rFonts w:asciiTheme="minorEastAsia" w:hAnsiTheme="minorEastAsia" w:cs="TT39o01" w:hint="eastAsia"/>
          <w:b/>
          <w:kern w:val="0"/>
          <w:szCs w:val="21"/>
        </w:rPr>
        <w:t>際</w:t>
      </w:r>
      <w:r w:rsidRPr="00085C67">
        <w:rPr>
          <w:rFonts w:asciiTheme="minorEastAsia" w:hAnsiTheme="minorEastAsia" w:cs="TT39o00" w:hint="eastAsia"/>
          <w:b/>
          <w:kern w:val="0"/>
          <w:szCs w:val="21"/>
        </w:rPr>
        <w:t>、別</w:t>
      </w:r>
      <w:r w:rsidRPr="00085C67">
        <w:rPr>
          <w:rFonts w:asciiTheme="minorEastAsia" w:hAnsiTheme="minorEastAsia" w:cs="TT39o02" w:hint="eastAsia"/>
          <w:b/>
          <w:kern w:val="0"/>
          <w:szCs w:val="21"/>
        </w:rPr>
        <w:t>室</w:t>
      </w:r>
      <w:r w:rsidRPr="00085C67">
        <w:rPr>
          <w:rFonts w:asciiTheme="minorEastAsia" w:hAnsiTheme="minorEastAsia" w:cs="TT39o00" w:hint="eastAsia"/>
          <w:b/>
          <w:kern w:val="0"/>
          <w:szCs w:val="21"/>
        </w:rPr>
        <w:t>の確</w:t>
      </w:r>
      <w:r w:rsidRPr="00085C67">
        <w:rPr>
          <w:rFonts w:asciiTheme="minorEastAsia" w:hAnsiTheme="minorEastAsia" w:cs="TT39o01" w:hint="eastAsia"/>
          <w:b/>
          <w:kern w:val="0"/>
          <w:szCs w:val="21"/>
        </w:rPr>
        <w:t>保</w:t>
      </w:r>
      <w:r w:rsidRPr="00085C67">
        <w:rPr>
          <w:rFonts w:asciiTheme="minorEastAsia" w:hAnsiTheme="minorEastAsia" w:cs="TT39o00" w:hint="eastAsia"/>
          <w:b/>
          <w:kern w:val="0"/>
          <w:szCs w:val="21"/>
        </w:rPr>
        <w:t>が</w:t>
      </w:r>
      <w:r w:rsidRPr="00085C67">
        <w:rPr>
          <w:rFonts w:asciiTheme="minorEastAsia" w:hAnsiTheme="minorEastAsia" w:cs="TT39o01" w:hint="eastAsia"/>
          <w:b/>
          <w:kern w:val="0"/>
          <w:szCs w:val="21"/>
        </w:rPr>
        <w:t>困難</w:t>
      </w:r>
      <w:r w:rsidR="008E36DF" w:rsidRPr="00085C67">
        <w:rPr>
          <w:rFonts w:asciiTheme="minorEastAsia" w:hAnsiTheme="minorEastAsia" w:cs="TT39o00" w:hint="eastAsia"/>
          <w:b/>
          <w:kern w:val="0"/>
          <w:szCs w:val="21"/>
        </w:rPr>
        <w:t>であったことから、当該障がい</w:t>
      </w:r>
      <w:r w:rsidRPr="00085C67">
        <w:rPr>
          <w:rFonts w:asciiTheme="minorEastAsia" w:hAnsiTheme="minorEastAsia" w:cs="TT39o00" w:hint="eastAsia"/>
          <w:b/>
          <w:kern w:val="0"/>
          <w:szCs w:val="21"/>
        </w:rPr>
        <w:t>者に事情を</w:t>
      </w:r>
      <w:r w:rsidRPr="00085C67">
        <w:rPr>
          <w:rFonts w:asciiTheme="minorEastAsia" w:hAnsiTheme="minorEastAsia" w:cs="TT39o01" w:hint="eastAsia"/>
          <w:b/>
          <w:kern w:val="0"/>
          <w:szCs w:val="21"/>
        </w:rPr>
        <w:t>説</w:t>
      </w:r>
      <w:r w:rsidRPr="00085C67">
        <w:rPr>
          <w:rFonts w:asciiTheme="minorEastAsia" w:hAnsiTheme="minorEastAsia" w:cs="TT39o00" w:hint="eastAsia"/>
          <w:b/>
          <w:kern w:val="0"/>
          <w:szCs w:val="21"/>
        </w:rPr>
        <w:t>明し、対応窓口の</w:t>
      </w:r>
      <w:r w:rsidRPr="00085C67">
        <w:rPr>
          <w:rFonts w:asciiTheme="minorEastAsia" w:hAnsiTheme="minorEastAsia" w:cs="TT39o02" w:hint="eastAsia"/>
          <w:b/>
          <w:kern w:val="0"/>
          <w:szCs w:val="21"/>
        </w:rPr>
        <w:t>近</w:t>
      </w:r>
      <w:r w:rsidRPr="00085C67">
        <w:rPr>
          <w:rFonts w:asciiTheme="minorEastAsia" w:hAnsiTheme="minorEastAsia" w:cs="TT39o00" w:hint="eastAsia"/>
          <w:b/>
          <w:kern w:val="0"/>
          <w:szCs w:val="21"/>
        </w:rPr>
        <w:t>くに長</w:t>
      </w:r>
      <w:r w:rsidRPr="00085C67">
        <w:rPr>
          <w:rFonts w:asciiTheme="minorEastAsia" w:hAnsiTheme="minorEastAsia" w:cs="TT39o01" w:hint="eastAsia"/>
          <w:b/>
          <w:kern w:val="0"/>
          <w:szCs w:val="21"/>
        </w:rPr>
        <w:t>椅子</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移動</w:t>
      </w:r>
      <w:r w:rsidRPr="00085C67">
        <w:rPr>
          <w:rFonts w:asciiTheme="minorEastAsia" w:hAnsiTheme="minorEastAsia" w:cs="TT39o00" w:hint="eastAsia"/>
          <w:b/>
          <w:kern w:val="0"/>
          <w:szCs w:val="21"/>
        </w:rPr>
        <w:t>させて</w:t>
      </w:r>
      <w:r w:rsidRPr="00085C67">
        <w:rPr>
          <w:rFonts w:asciiTheme="minorEastAsia" w:hAnsiTheme="minorEastAsia" w:cs="TT39o02" w:hint="eastAsia"/>
          <w:b/>
          <w:kern w:val="0"/>
          <w:szCs w:val="21"/>
        </w:rPr>
        <w:t>臨</w:t>
      </w:r>
      <w:r w:rsidRPr="00085C67">
        <w:rPr>
          <w:rFonts w:asciiTheme="minorEastAsia" w:hAnsiTheme="minorEastAsia" w:cs="TT39o01" w:hint="eastAsia"/>
          <w:b/>
          <w:kern w:val="0"/>
          <w:szCs w:val="21"/>
        </w:rPr>
        <w:t>時</w:t>
      </w:r>
      <w:r w:rsidRPr="00085C67">
        <w:rPr>
          <w:rFonts w:asciiTheme="minorEastAsia" w:hAnsiTheme="minorEastAsia" w:cs="TT39o00" w:hint="eastAsia"/>
          <w:b/>
          <w:kern w:val="0"/>
          <w:szCs w:val="21"/>
        </w:rPr>
        <w:t>の</w:t>
      </w:r>
      <w:r w:rsidRPr="00085C67">
        <w:rPr>
          <w:rFonts w:asciiTheme="minorEastAsia" w:hAnsiTheme="minorEastAsia" w:cs="TT39o02" w:hint="eastAsia"/>
          <w:b/>
          <w:kern w:val="0"/>
          <w:szCs w:val="21"/>
        </w:rPr>
        <w:t>休憩</w:t>
      </w:r>
      <w:r w:rsidRPr="00085C67">
        <w:rPr>
          <w:rFonts w:asciiTheme="minorEastAsia" w:hAnsiTheme="minorEastAsia" w:cs="TT39o01" w:hint="eastAsia"/>
          <w:b/>
          <w:kern w:val="0"/>
          <w:szCs w:val="21"/>
        </w:rPr>
        <w:t>ス</w:t>
      </w:r>
      <w:r w:rsidRPr="00085C67">
        <w:rPr>
          <w:rFonts w:asciiTheme="minorEastAsia" w:hAnsiTheme="minorEastAsia" w:cs="TT39o02" w:hint="eastAsia"/>
          <w:b/>
          <w:kern w:val="0"/>
          <w:szCs w:val="21"/>
        </w:rPr>
        <w:t>ペ</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ス</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設</w:t>
      </w:r>
      <w:r w:rsidRPr="00085C67">
        <w:rPr>
          <w:rFonts w:asciiTheme="minorEastAsia" w:hAnsiTheme="minorEastAsia" w:cs="TT39o00" w:hint="eastAsia"/>
          <w:b/>
          <w:kern w:val="0"/>
          <w:szCs w:val="21"/>
        </w:rPr>
        <w:t>ける。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不</w:t>
      </w:r>
      <w:r w:rsidRPr="00085C67">
        <w:rPr>
          <w:rFonts w:asciiTheme="minorEastAsia" w:hAnsiTheme="minorEastAsia" w:cs="TT39o01" w:hint="eastAsia"/>
          <w:b/>
          <w:kern w:val="0"/>
          <w:szCs w:val="21"/>
        </w:rPr>
        <w:t>随</w:t>
      </w:r>
      <w:r w:rsidRPr="00085C67">
        <w:rPr>
          <w:rFonts w:asciiTheme="minorEastAsia" w:hAnsiTheme="minorEastAsia" w:cs="TT39o00" w:hint="eastAsia"/>
          <w:b/>
          <w:kern w:val="0"/>
          <w:szCs w:val="21"/>
        </w:rPr>
        <w:t>意</w:t>
      </w:r>
      <w:r w:rsidRPr="00085C67">
        <w:rPr>
          <w:rFonts w:asciiTheme="minorEastAsia" w:hAnsiTheme="minorEastAsia" w:cs="TT39o02" w:hint="eastAsia"/>
          <w:b/>
          <w:kern w:val="0"/>
          <w:szCs w:val="21"/>
        </w:rPr>
        <w:t>運動</w:t>
      </w:r>
      <w:r w:rsidRPr="00085C67">
        <w:rPr>
          <w:rFonts w:asciiTheme="minorEastAsia" w:hAnsiTheme="minorEastAsia" w:cs="TT39o00" w:hint="eastAsia"/>
          <w:b/>
          <w:kern w:val="0"/>
          <w:szCs w:val="21"/>
        </w:rPr>
        <w:t>等により</w:t>
      </w:r>
      <w:r w:rsidRPr="00085C67">
        <w:rPr>
          <w:rFonts w:asciiTheme="minorEastAsia" w:hAnsiTheme="minorEastAsia" w:cs="TT39o01" w:hint="eastAsia"/>
          <w:b/>
          <w:kern w:val="0"/>
          <w:szCs w:val="21"/>
        </w:rPr>
        <w:t>書</w:t>
      </w:r>
      <w:r w:rsidRPr="00085C67">
        <w:rPr>
          <w:rFonts w:asciiTheme="minorEastAsia" w:hAnsiTheme="minorEastAsia" w:cs="TT39o02" w:hint="eastAsia"/>
          <w:b/>
          <w:kern w:val="0"/>
          <w:szCs w:val="21"/>
        </w:rPr>
        <w:t>類</w:t>
      </w:r>
      <w:r w:rsidRPr="00085C67">
        <w:rPr>
          <w:rFonts w:asciiTheme="minorEastAsia" w:hAnsiTheme="minorEastAsia" w:cs="TT39o00" w:hint="eastAsia"/>
          <w:b/>
          <w:kern w:val="0"/>
          <w:szCs w:val="21"/>
        </w:rPr>
        <w:t>等を</w:t>
      </w:r>
      <w:r w:rsidRPr="00085C67">
        <w:rPr>
          <w:rFonts w:asciiTheme="minorEastAsia" w:hAnsiTheme="minorEastAsia" w:cs="TT39o02" w:hint="eastAsia"/>
          <w:b/>
          <w:kern w:val="0"/>
          <w:szCs w:val="21"/>
        </w:rPr>
        <w:t>押</w:t>
      </w:r>
      <w:r w:rsidRPr="00085C67">
        <w:rPr>
          <w:rFonts w:asciiTheme="minorEastAsia" w:hAnsiTheme="minorEastAsia" w:cs="TT39o00" w:hint="eastAsia"/>
          <w:b/>
          <w:kern w:val="0"/>
          <w:szCs w:val="21"/>
        </w:rPr>
        <w:t>さ</w:t>
      </w:r>
      <w:r w:rsidRPr="00085C67">
        <w:rPr>
          <w:rFonts w:asciiTheme="minorEastAsia" w:hAnsiTheme="minorEastAsia" w:cs="TT39o01" w:hint="eastAsia"/>
          <w:b/>
          <w:kern w:val="0"/>
          <w:szCs w:val="21"/>
        </w:rPr>
        <w:t>え</w:t>
      </w:r>
      <w:r w:rsidRPr="00085C67">
        <w:rPr>
          <w:rFonts w:asciiTheme="minorEastAsia" w:hAnsiTheme="minorEastAsia" w:cs="TT39o00" w:hint="eastAsia"/>
          <w:b/>
          <w:kern w:val="0"/>
          <w:szCs w:val="21"/>
        </w:rPr>
        <w:t>ることが</w:t>
      </w:r>
      <w:r w:rsidRPr="00085C67">
        <w:rPr>
          <w:rFonts w:asciiTheme="minorEastAsia" w:hAnsiTheme="minorEastAsia" w:cs="TT39o01" w:hint="eastAsia"/>
          <w:b/>
          <w:kern w:val="0"/>
          <w:szCs w:val="21"/>
        </w:rPr>
        <w:t>難</w:t>
      </w:r>
      <w:r w:rsidR="008E36DF" w:rsidRPr="00085C67">
        <w:rPr>
          <w:rFonts w:asciiTheme="minorEastAsia" w:hAnsiTheme="minorEastAsia" w:cs="TT39o00" w:hint="eastAsia"/>
          <w:b/>
          <w:kern w:val="0"/>
          <w:szCs w:val="21"/>
        </w:rPr>
        <w:t>しい障がい</w:t>
      </w:r>
      <w:r w:rsidRPr="00085C67">
        <w:rPr>
          <w:rFonts w:asciiTheme="minorEastAsia" w:hAnsiTheme="minorEastAsia" w:cs="TT39o00" w:hint="eastAsia"/>
          <w:b/>
          <w:kern w:val="0"/>
          <w:szCs w:val="21"/>
        </w:rPr>
        <w:t>者に対し、職員が</w:t>
      </w:r>
      <w:r w:rsidRPr="00085C67">
        <w:rPr>
          <w:rFonts w:asciiTheme="minorEastAsia" w:hAnsiTheme="minorEastAsia" w:cs="TT39o01" w:hint="eastAsia"/>
          <w:b/>
          <w:kern w:val="0"/>
          <w:szCs w:val="21"/>
        </w:rPr>
        <w:t>書</w:t>
      </w:r>
      <w:r w:rsidRPr="00085C67">
        <w:rPr>
          <w:rFonts w:asciiTheme="minorEastAsia" w:hAnsiTheme="minorEastAsia" w:cs="TT39o02" w:hint="eastAsia"/>
          <w:b/>
          <w:kern w:val="0"/>
          <w:szCs w:val="21"/>
        </w:rPr>
        <w:t>類</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押</w:t>
      </w:r>
      <w:r w:rsidRPr="00085C67">
        <w:rPr>
          <w:rFonts w:asciiTheme="minorEastAsia" w:hAnsiTheme="minorEastAsia" w:cs="TT39o00" w:hint="eastAsia"/>
          <w:b/>
          <w:kern w:val="0"/>
          <w:szCs w:val="21"/>
        </w:rPr>
        <w:t>さ</w:t>
      </w:r>
      <w:r w:rsidRPr="00085C67">
        <w:rPr>
          <w:rFonts w:asciiTheme="minorEastAsia" w:hAnsiTheme="minorEastAsia" w:cs="TT39o01" w:hint="eastAsia"/>
          <w:b/>
          <w:kern w:val="0"/>
          <w:szCs w:val="21"/>
        </w:rPr>
        <w:t>え</w:t>
      </w:r>
      <w:r w:rsidRPr="00085C67">
        <w:rPr>
          <w:rFonts w:asciiTheme="minorEastAsia" w:hAnsiTheme="minorEastAsia" w:cs="TT39o00" w:hint="eastAsia"/>
          <w:b/>
          <w:kern w:val="0"/>
          <w:szCs w:val="21"/>
        </w:rPr>
        <w:t>たり、バ</w:t>
      </w:r>
      <w:r w:rsidRPr="00085C67">
        <w:rPr>
          <w:rFonts w:asciiTheme="minorEastAsia" w:hAnsiTheme="minorEastAsia" w:cs="TT39o01" w:hint="eastAsia"/>
          <w:b/>
          <w:kern w:val="0"/>
          <w:szCs w:val="21"/>
        </w:rPr>
        <w:t>イン</w:t>
      </w:r>
      <w:r w:rsidRPr="00085C67">
        <w:rPr>
          <w:rFonts w:asciiTheme="minorEastAsia" w:hAnsiTheme="minorEastAsia" w:cs="TT39o02" w:hint="eastAsia"/>
          <w:b/>
          <w:kern w:val="0"/>
          <w:szCs w:val="21"/>
        </w:rPr>
        <w:t>ダ</w:t>
      </w:r>
      <w:r w:rsidRPr="00085C67">
        <w:rPr>
          <w:rFonts w:asciiTheme="minorEastAsia" w:hAnsiTheme="minorEastAsia" w:cs="TT39o00" w:hint="eastAsia"/>
          <w:b/>
          <w:kern w:val="0"/>
          <w:szCs w:val="21"/>
        </w:rPr>
        <w:t>ー等の</w:t>
      </w:r>
      <w:r w:rsidRPr="00085C67">
        <w:rPr>
          <w:rFonts w:asciiTheme="minorEastAsia" w:hAnsiTheme="minorEastAsia" w:cs="TT39o02" w:hint="eastAsia"/>
          <w:b/>
          <w:kern w:val="0"/>
          <w:szCs w:val="21"/>
        </w:rPr>
        <w:t>固</w:t>
      </w:r>
      <w:r w:rsidRPr="00085C67">
        <w:rPr>
          <w:rFonts w:asciiTheme="minorEastAsia" w:hAnsiTheme="minorEastAsia" w:cs="TT39o00" w:hint="eastAsia"/>
          <w:b/>
          <w:kern w:val="0"/>
          <w:szCs w:val="21"/>
        </w:rPr>
        <w:t>定</w:t>
      </w:r>
      <w:r w:rsidRPr="00085C67">
        <w:rPr>
          <w:rFonts w:asciiTheme="minorEastAsia" w:hAnsiTheme="minorEastAsia" w:cs="TT39o02" w:hint="eastAsia"/>
          <w:b/>
          <w:kern w:val="0"/>
          <w:szCs w:val="21"/>
        </w:rPr>
        <w:t>器</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を提供したりする。</w:t>
      </w:r>
    </w:p>
    <w:p w:rsidR="00725B7C" w:rsidRPr="00085C67" w:rsidRDefault="00725B7C"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0" w:hint="eastAsia"/>
          <w:b/>
          <w:kern w:val="0"/>
          <w:szCs w:val="21"/>
        </w:rPr>
        <w:t>○ 災害や事故が発生した際に、館内放送で避難情報等の緊急情報を聞くことが難しい聴覚障がい者に対し、例えば、電光掲示板、手書きのボード等を用いて分かりやすく案内し誘導を図る。</w:t>
      </w:r>
    </w:p>
    <w:p w:rsidR="009878F0" w:rsidRPr="00085C67" w:rsidRDefault="009878F0" w:rsidP="00CC30E5">
      <w:pPr>
        <w:autoSpaceDE w:val="0"/>
        <w:autoSpaceDN w:val="0"/>
        <w:adjustRightInd w:val="0"/>
        <w:jc w:val="left"/>
        <w:rPr>
          <w:rFonts w:asciiTheme="minorEastAsia" w:hAnsiTheme="minorEastAsia" w:cs="TT39o00"/>
          <w:b/>
          <w:kern w:val="0"/>
          <w:szCs w:val="21"/>
        </w:rPr>
      </w:pP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0" w:hint="eastAsia"/>
          <w:b/>
          <w:kern w:val="0"/>
          <w:szCs w:val="21"/>
        </w:rPr>
        <w:t>（合理的配慮に当たり</w:t>
      </w:r>
      <w:r w:rsidRPr="00085C67">
        <w:rPr>
          <w:rFonts w:asciiTheme="minorEastAsia" w:hAnsiTheme="minorEastAsia" w:cs="TT39o01" w:hint="eastAsia"/>
          <w:b/>
          <w:kern w:val="0"/>
          <w:szCs w:val="21"/>
        </w:rPr>
        <w:t>得</w:t>
      </w:r>
      <w:r w:rsidRPr="00085C67">
        <w:rPr>
          <w:rFonts w:asciiTheme="minorEastAsia" w:hAnsiTheme="minorEastAsia" w:cs="TT39o00" w:hint="eastAsia"/>
          <w:b/>
          <w:kern w:val="0"/>
          <w:szCs w:val="21"/>
        </w:rPr>
        <w:t>る意思</w:t>
      </w:r>
      <w:r w:rsidRPr="00085C67">
        <w:rPr>
          <w:rFonts w:asciiTheme="minorEastAsia" w:hAnsiTheme="minorEastAsia" w:cs="TT39o02" w:hint="eastAsia"/>
          <w:b/>
          <w:kern w:val="0"/>
          <w:szCs w:val="21"/>
        </w:rPr>
        <w:t>疎</w:t>
      </w:r>
      <w:r w:rsidRPr="00085C67">
        <w:rPr>
          <w:rFonts w:asciiTheme="minorEastAsia" w:hAnsiTheme="minorEastAsia" w:cs="TT39o00" w:hint="eastAsia"/>
          <w:b/>
          <w:kern w:val="0"/>
          <w:szCs w:val="21"/>
        </w:rPr>
        <w:t>通の配慮の</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r w:rsidRPr="00085C67">
        <w:rPr>
          <w:rFonts w:asciiTheme="minorEastAsia" w:hAnsiTheme="minorEastAsia" w:cs="TT39o00" w:hint="eastAsia"/>
          <w:b/>
          <w:kern w:val="0"/>
          <w:szCs w:val="21"/>
        </w:rPr>
        <w:t>）</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筆</w:t>
      </w:r>
      <w:r w:rsidRPr="00085C67">
        <w:rPr>
          <w:rFonts w:asciiTheme="minorEastAsia" w:hAnsiTheme="minorEastAsia" w:cs="TT39o00" w:hint="eastAsia"/>
          <w:b/>
          <w:kern w:val="0"/>
          <w:szCs w:val="21"/>
        </w:rPr>
        <w:t>談、手話、</w:t>
      </w:r>
      <w:r w:rsidR="008E36DF" w:rsidRPr="00085C67">
        <w:rPr>
          <w:rFonts w:asciiTheme="minorEastAsia" w:hAnsiTheme="minorEastAsia" w:cs="TT39o02" w:hint="eastAsia"/>
          <w:b/>
          <w:kern w:val="0"/>
          <w:szCs w:val="21"/>
        </w:rPr>
        <w:t>読</w:t>
      </w:r>
      <w:r w:rsidR="008E36DF" w:rsidRPr="00085C67">
        <w:rPr>
          <w:rFonts w:asciiTheme="minorEastAsia" w:hAnsiTheme="minorEastAsia" w:cs="TT39o01" w:hint="eastAsia"/>
          <w:b/>
          <w:kern w:val="0"/>
          <w:szCs w:val="21"/>
        </w:rPr>
        <w:t>み</w:t>
      </w:r>
      <w:r w:rsidR="008E36DF" w:rsidRPr="00085C67">
        <w:rPr>
          <w:rFonts w:asciiTheme="minorEastAsia" w:hAnsiTheme="minorEastAsia" w:cs="TT39o00" w:hint="eastAsia"/>
          <w:b/>
          <w:kern w:val="0"/>
          <w:szCs w:val="21"/>
        </w:rPr>
        <w:t>上げ、</w:t>
      </w:r>
      <w:r w:rsidRPr="00085C67">
        <w:rPr>
          <w:rFonts w:asciiTheme="minorEastAsia" w:hAnsiTheme="minorEastAsia" w:cs="TT39o01" w:hint="eastAsia"/>
          <w:b/>
          <w:kern w:val="0"/>
          <w:szCs w:val="21"/>
        </w:rPr>
        <w:t>点字</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拡大文字</w:t>
      </w:r>
      <w:r w:rsidRPr="00085C67">
        <w:rPr>
          <w:rFonts w:asciiTheme="minorEastAsia" w:hAnsiTheme="minorEastAsia" w:cs="TT39o00" w:hint="eastAsia"/>
          <w:b/>
          <w:kern w:val="0"/>
          <w:szCs w:val="21"/>
        </w:rPr>
        <w:t>な</w:t>
      </w:r>
      <w:r w:rsidRPr="00085C67">
        <w:rPr>
          <w:rFonts w:asciiTheme="minorEastAsia" w:hAnsiTheme="minorEastAsia" w:cs="TT39o01" w:hint="eastAsia"/>
          <w:b/>
          <w:kern w:val="0"/>
          <w:szCs w:val="21"/>
        </w:rPr>
        <w:t>ど</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コミュニケ</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ション</w:t>
      </w:r>
      <w:r w:rsidRPr="00085C67">
        <w:rPr>
          <w:rFonts w:asciiTheme="minorEastAsia" w:hAnsiTheme="minorEastAsia" w:cs="TT39o00" w:hint="eastAsia"/>
          <w:b/>
          <w:kern w:val="0"/>
          <w:szCs w:val="21"/>
        </w:rPr>
        <w:t>手</w:t>
      </w:r>
      <w:r w:rsidRPr="00085C67">
        <w:rPr>
          <w:rFonts w:asciiTheme="minorEastAsia" w:hAnsiTheme="minorEastAsia" w:cs="TT39o01" w:hint="eastAsia"/>
          <w:b/>
          <w:kern w:val="0"/>
          <w:szCs w:val="21"/>
        </w:rPr>
        <w:t>段</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いる。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会議</w:t>
      </w:r>
      <w:r w:rsidRPr="00085C67">
        <w:rPr>
          <w:rFonts w:asciiTheme="minorEastAsia" w:hAnsiTheme="minorEastAsia" w:cs="TT39o01" w:hint="eastAsia"/>
          <w:b/>
          <w:kern w:val="0"/>
          <w:szCs w:val="21"/>
        </w:rPr>
        <w:t>資料</w:t>
      </w:r>
      <w:r w:rsidRPr="00085C67">
        <w:rPr>
          <w:rFonts w:asciiTheme="minorEastAsia" w:hAnsiTheme="minorEastAsia" w:cs="TT39o00" w:hint="eastAsia"/>
          <w:b/>
          <w:kern w:val="0"/>
          <w:szCs w:val="21"/>
        </w:rPr>
        <w:t>等について、</w:t>
      </w:r>
      <w:r w:rsidRPr="00085C67">
        <w:rPr>
          <w:rFonts w:asciiTheme="minorEastAsia" w:hAnsiTheme="minorEastAsia" w:cs="TT39o01" w:hint="eastAsia"/>
          <w:b/>
          <w:kern w:val="0"/>
          <w:szCs w:val="21"/>
        </w:rPr>
        <w:t>点字</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拡大文字</w:t>
      </w:r>
      <w:r w:rsidRPr="00085C67">
        <w:rPr>
          <w:rFonts w:asciiTheme="minorEastAsia" w:hAnsiTheme="minorEastAsia" w:cs="TT39o00" w:hint="eastAsia"/>
          <w:b/>
          <w:kern w:val="0"/>
          <w:szCs w:val="21"/>
        </w:rPr>
        <w:t>等で</w:t>
      </w:r>
      <w:r w:rsidRPr="00085C67">
        <w:rPr>
          <w:rFonts w:asciiTheme="minorEastAsia" w:hAnsiTheme="minorEastAsia" w:cs="TT39o02" w:hint="eastAsia"/>
          <w:b/>
          <w:kern w:val="0"/>
          <w:szCs w:val="21"/>
        </w:rPr>
        <w:t>作</w:t>
      </w:r>
      <w:r w:rsidRPr="00085C67">
        <w:rPr>
          <w:rFonts w:asciiTheme="minorEastAsia" w:hAnsiTheme="minorEastAsia" w:cs="TT39o00" w:hint="eastAsia"/>
          <w:b/>
          <w:kern w:val="0"/>
          <w:szCs w:val="21"/>
        </w:rPr>
        <w:t>成する</w:t>
      </w:r>
      <w:r w:rsidRPr="00085C67">
        <w:rPr>
          <w:rFonts w:asciiTheme="minorEastAsia" w:hAnsiTheme="minorEastAsia" w:cs="TT39o01" w:hint="eastAsia"/>
          <w:b/>
          <w:kern w:val="0"/>
          <w:szCs w:val="21"/>
        </w:rPr>
        <w:t>際</w:t>
      </w:r>
      <w:r w:rsidRPr="00085C67">
        <w:rPr>
          <w:rFonts w:asciiTheme="minorEastAsia" w:hAnsiTheme="minorEastAsia" w:cs="TT39o00" w:hint="eastAsia"/>
          <w:b/>
          <w:kern w:val="0"/>
          <w:szCs w:val="21"/>
        </w:rPr>
        <w:t>に、各</w:t>
      </w:r>
      <w:r w:rsidRPr="00085C67">
        <w:rPr>
          <w:rFonts w:asciiTheme="minorEastAsia" w:hAnsiTheme="minorEastAsia" w:cs="TT39o01" w:hint="eastAsia"/>
          <w:b/>
          <w:kern w:val="0"/>
          <w:szCs w:val="21"/>
        </w:rPr>
        <w:t>々</w:t>
      </w:r>
      <w:r w:rsidRPr="00085C67">
        <w:rPr>
          <w:rFonts w:asciiTheme="minorEastAsia" w:hAnsiTheme="minorEastAsia" w:cs="TT39o00" w:hint="eastAsia"/>
          <w:b/>
          <w:kern w:val="0"/>
          <w:szCs w:val="21"/>
        </w:rPr>
        <w:t>の</w:t>
      </w:r>
      <w:r w:rsidRPr="00085C67">
        <w:rPr>
          <w:rFonts w:asciiTheme="minorEastAsia" w:hAnsiTheme="minorEastAsia" w:cs="TT39o02" w:hint="eastAsia"/>
          <w:b/>
          <w:kern w:val="0"/>
          <w:szCs w:val="21"/>
        </w:rPr>
        <w:t>媒</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間</w:t>
      </w:r>
      <w:r w:rsidRPr="00085C67">
        <w:rPr>
          <w:rFonts w:asciiTheme="minorEastAsia" w:hAnsiTheme="minorEastAsia" w:cs="TT39o00" w:hint="eastAsia"/>
          <w:b/>
          <w:kern w:val="0"/>
          <w:szCs w:val="21"/>
        </w:rPr>
        <w:t>で</w:t>
      </w:r>
      <w:r w:rsidRPr="00085C67">
        <w:rPr>
          <w:rFonts w:asciiTheme="minorEastAsia" w:hAnsiTheme="minorEastAsia" w:cs="TT39o02" w:hint="eastAsia"/>
          <w:b/>
          <w:kern w:val="0"/>
          <w:szCs w:val="21"/>
        </w:rPr>
        <w:t>ペ</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ジ</w:t>
      </w:r>
      <w:r w:rsidRPr="00085C67">
        <w:rPr>
          <w:rFonts w:asciiTheme="minorEastAsia" w:hAnsiTheme="minorEastAsia" w:cs="TT39o02" w:hint="eastAsia"/>
          <w:b/>
          <w:kern w:val="0"/>
          <w:szCs w:val="21"/>
        </w:rPr>
        <w:t>番</w:t>
      </w:r>
      <w:r w:rsidRPr="00085C67">
        <w:rPr>
          <w:rFonts w:asciiTheme="minorEastAsia" w:hAnsiTheme="minorEastAsia" w:cs="TT39o00" w:hint="eastAsia"/>
          <w:b/>
          <w:kern w:val="0"/>
          <w:szCs w:val="21"/>
        </w:rPr>
        <w:t>号等が</w:t>
      </w:r>
      <w:r w:rsidRPr="00085C67">
        <w:rPr>
          <w:rFonts w:asciiTheme="minorEastAsia" w:hAnsiTheme="minorEastAsia" w:cs="TT39o01" w:hint="eastAsia"/>
          <w:b/>
          <w:kern w:val="0"/>
          <w:szCs w:val="21"/>
        </w:rPr>
        <w:t>異</w:t>
      </w:r>
      <w:r w:rsidRPr="00085C67">
        <w:rPr>
          <w:rFonts w:asciiTheme="minorEastAsia" w:hAnsiTheme="minorEastAsia" w:cs="TT39o00" w:hint="eastAsia"/>
          <w:b/>
          <w:kern w:val="0"/>
          <w:szCs w:val="21"/>
        </w:rPr>
        <w:t>なり</w:t>
      </w:r>
      <w:r w:rsidRPr="00085C67">
        <w:rPr>
          <w:rFonts w:asciiTheme="minorEastAsia" w:hAnsiTheme="minorEastAsia" w:cs="TT39o01" w:hint="eastAsia"/>
          <w:b/>
          <w:kern w:val="0"/>
          <w:szCs w:val="21"/>
        </w:rPr>
        <w:t>得</w:t>
      </w:r>
      <w:r w:rsidRPr="00085C67">
        <w:rPr>
          <w:rFonts w:asciiTheme="minorEastAsia" w:hAnsiTheme="minorEastAsia" w:cs="TT39o00" w:hint="eastAsia"/>
          <w:b/>
          <w:kern w:val="0"/>
          <w:szCs w:val="21"/>
        </w:rPr>
        <w:t>ることに留意して</w:t>
      </w:r>
      <w:r w:rsidRPr="00085C67">
        <w:rPr>
          <w:rFonts w:asciiTheme="minorEastAsia" w:hAnsiTheme="minorEastAsia" w:cs="TT39o01" w:hint="eastAsia"/>
          <w:b/>
          <w:kern w:val="0"/>
          <w:szCs w:val="21"/>
        </w:rPr>
        <w:t>使用</w:t>
      </w:r>
      <w:r w:rsidRPr="00085C67">
        <w:rPr>
          <w:rFonts w:asciiTheme="minorEastAsia" w:hAnsiTheme="minorEastAsia" w:cs="TT39o00" w:hint="eastAsia"/>
          <w:b/>
          <w:kern w:val="0"/>
          <w:szCs w:val="21"/>
        </w:rPr>
        <w:t>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lastRenderedPageBreak/>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視覚</w:t>
      </w:r>
      <w:r w:rsidR="008E36DF" w:rsidRPr="00085C67">
        <w:rPr>
          <w:rFonts w:asciiTheme="minorEastAsia" w:hAnsiTheme="minorEastAsia" w:cs="TT39o00" w:hint="eastAsia"/>
          <w:b/>
          <w:kern w:val="0"/>
          <w:szCs w:val="21"/>
        </w:rPr>
        <w:t>障がい</w:t>
      </w:r>
      <w:r w:rsidRPr="00085C67">
        <w:rPr>
          <w:rFonts w:asciiTheme="minorEastAsia" w:hAnsiTheme="minorEastAsia" w:cs="TT39o00" w:hint="eastAsia"/>
          <w:b/>
          <w:kern w:val="0"/>
          <w:szCs w:val="21"/>
        </w:rPr>
        <w:t>のある</w:t>
      </w:r>
      <w:r w:rsidRPr="00085C67">
        <w:rPr>
          <w:rFonts w:asciiTheme="minorEastAsia" w:hAnsiTheme="minorEastAsia" w:cs="TT39o01" w:hint="eastAsia"/>
          <w:b/>
          <w:kern w:val="0"/>
          <w:szCs w:val="21"/>
        </w:rPr>
        <w:t>委</w:t>
      </w:r>
      <w:r w:rsidRPr="00085C67">
        <w:rPr>
          <w:rFonts w:asciiTheme="minorEastAsia" w:hAnsiTheme="minorEastAsia" w:cs="TT39o00" w:hint="eastAsia"/>
          <w:b/>
          <w:kern w:val="0"/>
          <w:szCs w:val="21"/>
        </w:rPr>
        <w:t>員に会議</w:t>
      </w:r>
      <w:r w:rsidRPr="00085C67">
        <w:rPr>
          <w:rFonts w:asciiTheme="minorEastAsia" w:hAnsiTheme="minorEastAsia" w:cs="TT39o01" w:hint="eastAsia"/>
          <w:b/>
          <w:kern w:val="0"/>
          <w:szCs w:val="21"/>
        </w:rPr>
        <w:t>資料</w:t>
      </w:r>
      <w:r w:rsidRPr="00085C67">
        <w:rPr>
          <w:rFonts w:asciiTheme="minorEastAsia" w:hAnsiTheme="minorEastAsia" w:cs="TT39o00" w:hint="eastAsia"/>
          <w:b/>
          <w:kern w:val="0"/>
          <w:szCs w:val="21"/>
        </w:rPr>
        <w:t>等を事</w:t>
      </w:r>
      <w:r w:rsidRPr="00085C67">
        <w:rPr>
          <w:rFonts w:asciiTheme="minorEastAsia" w:hAnsiTheme="minorEastAsia" w:cs="TT39o01" w:hint="eastAsia"/>
          <w:b/>
          <w:kern w:val="0"/>
          <w:szCs w:val="21"/>
        </w:rPr>
        <w:t>前送</w:t>
      </w:r>
      <w:r w:rsidRPr="00085C67">
        <w:rPr>
          <w:rFonts w:asciiTheme="minorEastAsia" w:hAnsiTheme="minorEastAsia" w:cs="TT39o00" w:hint="eastAsia"/>
          <w:b/>
          <w:kern w:val="0"/>
          <w:szCs w:val="21"/>
        </w:rPr>
        <w:t>付する</w:t>
      </w:r>
      <w:r w:rsidRPr="00085C67">
        <w:rPr>
          <w:rFonts w:asciiTheme="minorEastAsia" w:hAnsiTheme="minorEastAsia" w:cs="TT39o01" w:hint="eastAsia"/>
          <w:b/>
          <w:kern w:val="0"/>
          <w:szCs w:val="21"/>
        </w:rPr>
        <w:t>際</w:t>
      </w:r>
      <w:r w:rsidRPr="00085C67">
        <w:rPr>
          <w:rFonts w:asciiTheme="minorEastAsia" w:hAnsiTheme="minorEastAsia" w:cs="TT39o00" w:hint="eastAsia"/>
          <w:b/>
          <w:kern w:val="0"/>
          <w:szCs w:val="21"/>
        </w:rPr>
        <w:t>、</w:t>
      </w:r>
      <w:r w:rsidRPr="00085C67">
        <w:rPr>
          <w:rFonts w:asciiTheme="minorEastAsia" w:hAnsiTheme="minorEastAsia" w:cs="TT39o02" w:hint="eastAsia"/>
          <w:b/>
          <w:kern w:val="0"/>
          <w:szCs w:val="21"/>
        </w:rPr>
        <w:t>読</w:t>
      </w:r>
      <w:r w:rsidRPr="00085C67">
        <w:rPr>
          <w:rFonts w:asciiTheme="minorEastAsia" w:hAnsiTheme="minorEastAsia" w:cs="TT39o01" w:hint="eastAsia"/>
          <w:b/>
          <w:kern w:val="0"/>
          <w:szCs w:val="21"/>
        </w:rPr>
        <w:t>み</w:t>
      </w:r>
      <w:r w:rsidRPr="00085C67">
        <w:rPr>
          <w:rFonts w:asciiTheme="minorEastAsia" w:hAnsiTheme="minorEastAsia" w:cs="TT39o00" w:hint="eastAsia"/>
          <w:b/>
          <w:kern w:val="0"/>
          <w:szCs w:val="21"/>
        </w:rPr>
        <w:t>上げ</w:t>
      </w:r>
      <w:r w:rsidRPr="00085C67">
        <w:rPr>
          <w:rFonts w:asciiTheme="minorEastAsia" w:hAnsiTheme="minorEastAsia" w:cs="TT39o02" w:hint="eastAsia"/>
          <w:b/>
          <w:kern w:val="0"/>
          <w:szCs w:val="21"/>
        </w:rPr>
        <w:t>ソ</w:t>
      </w:r>
      <w:r w:rsidRPr="00085C67">
        <w:rPr>
          <w:rFonts w:asciiTheme="minorEastAsia" w:hAnsiTheme="minorEastAsia" w:cs="TT39o00" w:hint="eastAsia"/>
          <w:b/>
          <w:kern w:val="0"/>
          <w:szCs w:val="21"/>
        </w:rPr>
        <w:t>フ</w:t>
      </w:r>
      <w:r w:rsidRPr="00085C67">
        <w:rPr>
          <w:rFonts w:asciiTheme="minorEastAsia" w:hAnsiTheme="minorEastAsia" w:cs="TT39o01" w:hint="eastAsia"/>
          <w:b/>
          <w:kern w:val="0"/>
          <w:szCs w:val="21"/>
        </w:rPr>
        <w:t>ト</w:t>
      </w:r>
      <w:r w:rsidRPr="00085C67">
        <w:rPr>
          <w:rFonts w:asciiTheme="minorEastAsia" w:hAnsiTheme="minorEastAsia" w:cs="TT39o00" w:hint="eastAsia"/>
          <w:b/>
          <w:kern w:val="0"/>
          <w:szCs w:val="21"/>
        </w:rPr>
        <w:t>に対応できるよう電</w:t>
      </w:r>
      <w:r w:rsidRPr="00085C67">
        <w:rPr>
          <w:rFonts w:asciiTheme="minorEastAsia" w:hAnsiTheme="minorEastAsia" w:cs="TT39o01" w:hint="eastAsia"/>
          <w:b/>
          <w:kern w:val="0"/>
          <w:szCs w:val="21"/>
        </w:rPr>
        <w:t>子デ</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タ</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テキスト</w:t>
      </w:r>
      <w:r w:rsidRPr="00085C67">
        <w:rPr>
          <w:rFonts w:asciiTheme="minorEastAsia" w:hAnsiTheme="minorEastAsia" w:cs="TT39o02" w:hint="eastAsia"/>
          <w:b/>
          <w:kern w:val="0"/>
          <w:szCs w:val="21"/>
        </w:rPr>
        <w:t>形式</w:t>
      </w:r>
      <w:r w:rsidRPr="00085C67">
        <w:rPr>
          <w:rFonts w:asciiTheme="minorEastAsia" w:hAnsiTheme="minorEastAsia" w:cs="TT39o00" w:hint="eastAsia"/>
          <w:b/>
          <w:kern w:val="0"/>
          <w:szCs w:val="21"/>
        </w:rPr>
        <w:t>）で提供する。</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意思</w:t>
      </w:r>
      <w:r w:rsidRPr="00085C67">
        <w:rPr>
          <w:rFonts w:asciiTheme="minorEastAsia" w:hAnsiTheme="minorEastAsia" w:cs="TT39o02" w:hint="eastAsia"/>
          <w:b/>
          <w:kern w:val="0"/>
          <w:szCs w:val="21"/>
        </w:rPr>
        <w:t>疎</w:t>
      </w:r>
      <w:r w:rsidRPr="00085C67">
        <w:rPr>
          <w:rFonts w:asciiTheme="minorEastAsia" w:hAnsiTheme="minorEastAsia" w:cs="TT39o00" w:hint="eastAsia"/>
          <w:b/>
          <w:kern w:val="0"/>
          <w:szCs w:val="21"/>
        </w:rPr>
        <w:t>通が不</w:t>
      </w:r>
      <w:r w:rsidRPr="00085C67">
        <w:rPr>
          <w:rFonts w:asciiTheme="minorEastAsia" w:hAnsiTheme="minorEastAsia" w:cs="TT39o01" w:hint="eastAsia"/>
          <w:b/>
          <w:kern w:val="0"/>
          <w:szCs w:val="21"/>
        </w:rPr>
        <w:t>得</w:t>
      </w:r>
      <w:r w:rsidR="008E36DF" w:rsidRPr="00085C67">
        <w:rPr>
          <w:rFonts w:asciiTheme="minorEastAsia" w:hAnsiTheme="minorEastAsia" w:cs="TT39o00" w:hint="eastAsia"/>
          <w:b/>
          <w:kern w:val="0"/>
          <w:szCs w:val="21"/>
        </w:rPr>
        <w:t>意な障がい</w:t>
      </w:r>
      <w:r w:rsidRPr="00085C67">
        <w:rPr>
          <w:rFonts w:asciiTheme="minorEastAsia" w:hAnsiTheme="minorEastAsia" w:cs="TT39o00" w:hint="eastAsia"/>
          <w:b/>
          <w:kern w:val="0"/>
          <w:szCs w:val="21"/>
        </w:rPr>
        <w:t>者に対し、</w:t>
      </w:r>
      <w:r w:rsidRPr="00085C67">
        <w:rPr>
          <w:rFonts w:asciiTheme="minorEastAsia" w:hAnsiTheme="minorEastAsia" w:cs="TT39o02" w:hint="eastAsia"/>
          <w:b/>
          <w:kern w:val="0"/>
          <w:szCs w:val="21"/>
        </w:rPr>
        <w:t>絵カ</w:t>
      </w:r>
      <w:r w:rsidRPr="00085C67">
        <w:rPr>
          <w:rFonts w:asciiTheme="minorEastAsia" w:hAnsiTheme="minorEastAsia" w:cs="TT39o00" w:hint="eastAsia"/>
          <w:b/>
          <w:kern w:val="0"/>
          <w:szCs w:val="21"/>
        </w:rPr>
        <w:t>ー</w:t>
      </w:r>
      <w:r w:rsidRPr="00085C67">
        <w:rPr>
          <w:rFonts w:asciiTheme="minorEastAsia" w:hAnsiTheme="minorEastAsia" w:cs="TT39o02" w:hint="eastAsia"/>
          <w:b/>
          <w:kern w:val="0"/>
          <w:szCs w:val="21"/>
        </w:rPr>
        <w:t>ド</w:t>
      </w:r>
      <w:r w:rsidRPr="00085C67">
        <w:rPr>
          <w:rFonts w:asciiTheme="minorEastAsia" w:hAnsiTheme="minorEastAsia" w:cs="TT39o00" w:hint="eastAsia"/>
          <w:b/>
          <w:kern w:val="0"/>
          <w:szCs w:val="21"/>
        </w:rPr>
        <w:t>等を活</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して意思を確認する。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書</w:t>
      </w:r>
      <w:r w:rsidRPr="00085C67">
        <w:rPr>
          <w:rFonts w:asciiTheme="minorEastAsia" w:hAnsiTheme="minorEastAsia" w:cs="TT39o02" w:hint="eastAsia"/>
          <w:b/>
          <w:kern w:val="0"/>
          <w:szCs w:val="21"/>
        </w:rPr>
        <w:t>類</w:t>
      </w:r>
      <w:r w:rsidRPr="00085C67">
        <w:rPr>
          <w:rFonts w:asciiTheme="minorEastAsia" w:hAnsiTheme="minorEastAsia" w:cs="TT39o01" w:hint="eastAsia"/>
          <w:b/>
          <w:kern w:val="0"/>
          <w:szCs w:val="21"/>
        </w:rPr>
        <w:t>記入</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依頼時</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記入</w:t>
      </w:r>
      <w:r w:rsidRPr="00085C67">
        <w:rPr>
          <w:rFonts w:asciiTheme="minorEastAsia" w:hAnsiTheme="minorEastAsia" w:cs="TT39o00" w:hint="eastAsia"/>
          <w:b/>
          <w:kern w:val="0"/>
          <w:szCs w:val="21"/>
        </w:rPr>
        <w:t>方法等を本</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の目の</w:t>
      </w:r>
      <w:r w:rsidRPr="00085C67">
        <w:rPr>
          <w:rFonts w:asciiTheme="minorEastAsia" w:hAnsiTheme="minorEastAsia" w:cs="TT39o01" w:hint="eastAsia"/>
          <w:b/>
          <w:kern w:val="0"/>
          <w:szCs w:val="21"/>
        </w:rPr>
        <w:t>前</w:t>
      </w:r>
      <w:r w:rsidRPr="00085C67">
        <w:rPr>
          <w:rFonts w:asciiTheme="minorEastAsia" w:hAnsiTheme="minorEastAsia" w:cs="TT39o00" w:hint="eastAsia"/>
          <w:b/>
          <w:kern w:val="0"/>
          <w:szCs w:val="21"/>
        </w:rPr>
        <w:t>で</w:t>
      </w:r>
      <w:r w:rsidRPr="00085C67">
        <w:rPr>
          <w:rFonts w:asciiTheme="minorEastAsia" w:hAnsiTheme="minorEastAsia" w:cs="TT39o01" w:hint="eastAsia"/>
          <w:b/>
          <w:kern w:val="0"/>
          <w:szCs w:val="21"/>
        </w:rPr>
        <w:t>示</w:t>
      </w:r>
      <w:r w:rsidRPr="00085C67">
        <w:rPr>
          <w:rFonts w:asciiTheme="minorEastAsia" w:hAnsiTheme="minorEastAsia" w:cs="TT39o00" w:hint="eastAsia"/>
          <w:b/>
          <w:kern w:val="0"/>
          <w:szCs w:val="21"/>
        </w:rPr>
        <w:t>したり、</w:t>
      </w:r>
      <w:r w:rsidRPr="00085C67">
        <w:rPr>
          <w:rFonts w:asciiTheme="minorEastAsia" w:hAnsiTheme="minorEastAsia" w:cs="TT39o01" w:hint="eastAsia"/>
          <w:b/>
          <w:kern w:val="0"/>
          <w:szCs w:val="21"/>
        </w:rPr>
        <w:t>分</w:t>
      </w:r>
      <w:r w:rsidRPr="00085C67">
        <w:rPr>
          <w:rFonts w:asciiTheme="minorEastAsia" w:hAnsiTheme="minorEastAsia" w:cs="TT39o00" w:hint="eastAsia"/>
          <w:b/>
          <w:kern w:val="0"/>
          <w:szCs w:val="21"/>
        </w:rPr>
        <w:t>かり</w:t>
      </w:r>
      <w:r w:rsidRPr="00085C67">
        <w:rPr>
          <w:rFonts w:asciiTheme="minorEastAsia" w:hAnsiTheme="minorEastAsia" w:cs="TT39o01" w:hint="eastAsia"/>
          <w:b/>
          <w:kern w:val="0"/>
          <w:szCs w:val="21"/>
        </w:rPr>
        <w:t>や</w:t>
      </w:r>
      <w:r w:rsidRPr="00085C67">
        <w:rPr>
          <w:rFonts w:asciiTheme="minorEastAsia" w:hAnsiTheme="minorEastAsia" w:cs="TT39o00" w:hint="eastAsia"/>
          <w:b/>
          <w:kern w:val="0"/>
          <w:szCs w:val="21"/>
        </w:rPr>
        <w:t>すい</w:t>
      </w:r>
      <w:r w:rsidRPr="00085C67">
        <w:rPr>
          <w:rFonts w:asciiTheme="minorEastAsia" w:hAnsiTheme="minorEastAsia" w:cs="TT39o01" w:hint="eastAsia"/>
          <w:b/>
          <w:kern w:val="0"/>
          <w:szCs w:val="21"/>
        </w:rPr>
        <w:t>記述</w:t>
      </w:r>
      <w:r w:rsidRPr="00085C67">
        <w:rPr>
          <w:rFonts w:asciiTheme="minorEastAsia" w:hAnsiTheme="minorEastAsia" w:cs="TT39o00" w:hint="eastAsia"/>
          <w:b/>
          <w:kern w:val="0"/>
          <w:szCs w:val="21"/>
        </w:rPr>
        <w:t>で</w:t>
      </w:r>
      <w:r w:rsidRPr="00085C67">
        <w:rPr>
          <w:rFonts w:asciiTheme="minorEastAsia" w:hAnsiTheme="minorEastAsia" w:cs="TT39o01" w:hint="eastAsia"/>
          <w:b/>
          <w:kern w:val="0"/>
          <w:szCs w:val="21"/>
        </w:rPr>
        <w:t>伝</w:t>
      </w:r>
      <w:r w:rsidRPr="00085C67">
        <w:rPr>
          <w:rFonts w:asciiTheme="minorEastAsia" w:hAnsiTheme="minorEastAsia" w:cs="TT39o00" w:hint="eastAsia"/>
          <w:b/>
          <w:kern w:val="0"/>
          <w:szCs w:val="21"/>
        </w:rPr>
        <w:t>達したりする。本</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依頼</w:t>
      </w:r>
      <w:r w:rsidRPr="00085C67">
        <w:rPr>
          <w:rFonts w:asciiTheme="minorEastAsia" w:hAnsiTheme="minorEastAsia" w:cs="TT39o00" w:hint="eastAsia"/>
          <w:b/>
          <w:kern w:val="0"/>
          <w:szCs w:val="21"/>
        </w:rPr>
        <w:t>がある場合には、</w:t>
      </w:r>
      <w:r w:rsidRPr="00085C67">
        <w:rPr>
          <w:rFonts w:asciiTheme="minorEastAsia" w:hAnsiTheme="minorEastAsia" w:cs="TT39o01" w:hint="eastAsia"/>
          <w:b/>
          <w:kern w:val="0"/>
          <w:szCs w:val="21"/>
        </w:rPr>
        <w:t>代</w:t>
      </w:r>
      <w:r w:rsidRPr="00085C67">
        <w:rPr>
          <w:rFonts w:asciiTheme="minorEastAsia" w:hAnsiTheme="minorEastAsia" w:cs="TT39o02" w:hint="eastAsia"/>
          <w:b/>
          <w:kern w:val="0"/>
          <w:szCs w:val="21"/>
        </w:rPr>
        <w:t>読</w:t>
      </w:r>
      <w:r w:rsidRPr="00085C67">
        <w:rPr>
          <w:rFonts w:asciiTheme="minorEastAsia" w:hAnsiTheme="minorEastAsia" w:cs="TT39o01" w:hint="eastAsia"/>
          <w:b/>
          <w:kern w:val="0"/>
          <w:szCs w:val="21"/>
        </w:rPr>
        <w:t>や代筆</w:t>
      </w:r>
      <w:r w:rsidRPr="00085C67">
        <w:rPr>
          <w:rFonts w:asciiTheme="minorEastAsia" w:hAnsiTheme="minorEastAsia" w:cs="TT39o00" w:hint="eastAsia"/>
          <w:b/>
          <w:kern w:val="0"/>
          <w:szCs w:val="21"/>
        </w:rPr>
        <w:t>といった配慮を行う。</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比</w:t>
      </w:r>
      <w:r w:rsidRPr="00085C67">
        <w:rPr>
          <w:rFonts w:asciiTheme="minorEastAsia" w:hAnsiTheme="minorEastAsia" w:cs="TT39o02" w:hint="eastAsia"/>
          <w:b/>
          <w:kern w:val="0"/>
          <w:szCs w:val="21"/>
        </w:rPr>
        <w:t>喩</w:t>
      </w:r>
      <w:r w:rsidR="008E36DF" w:rsidRPr="00085C67">
        <w:rPr>
          <w:rFonts w:asciiTheme="minorEastAsia" w:hAnsiTheme="minorEastAsia" w:cs="TT39o00" w:hint="eastAsia"/>
          <w:b/>
          <w:kern w:val="0"/>
          <w:szCs w:val="21"/>
        </w:rPr>
        <w:t>表現等が苦手な障がい</w:t>
      </w:r>
      <w:r w:rsidRPr="00085C67">
        <w:rPr>
          <w:rFonts w:asciiTheme="minorEastAsia" w:hAnsiTheme="minorEastAsia" w:cs="TT39o00" w:hint="eastAsia"/>
          <w:b/>
          <w:kern w:val="0"/>
          <w:szCs w:val="21"/>
        </w:rPr>
        <w:t>者に対し、</w:t>
      </w:r>
      <w:r w:rsidRPr="00085C67">
        <w:rPr>
          <w:rFonts w:asciiTheme="minorEastAsia" w:hAnsiTheme="minorEastAsia" w:cs="TT39o01" w:hint="eastAsia"/>
          <w:b/>
          <w:kern w:val="0"/>
          <w:szCs w:val="21"/>
        </w:rPr>
        <w:t>比</w:t>
      </w:r>
      <w:r w:rsidRPr="00085C67">
        <w:rPr>
          <w:rFonts w:asciiTheme="minorEastAsia" w:hAnsiTheme="minorEastAsia" w:cs="TT39o02" w:hint="eastAsia"/>
          <w:b/>
          <w:kern w:val="0"/>
          <w:szCs w:val="21"/>
        </w:rPr>
        <w:t>喩</w:t>
      </w:r>
      <w:r w:rsidRPr="00085C67">
        <w:rPr>
          <w:rFonts w:asciiTheme="minorEastAsia" w:hAnsiTheme="minorEastAsia" w:cs="TT39o01" w:hint="eastAsia"/>
          <w:b/>
          <w:kern w:val="0"/>
          <w:szCs w:val="21"/>
        </w:rPr>
        <w:t>や</w:t>
      </w:r>
      <w:r w:rsidRPr="00085C67">
        <w:rPr>
          <w:rFonts w:asciiTheme="minorEastAsia" w:hAnsiTheme="minorEastAsia" w:cs="TT39o02" w:hint="eastAsia"/>
          <w:b/>
          <w:kern w:val="0"/>
          <w:szCs w:val="21"/>
        </w:rPr>
        <w:t>暗喩</w:t>
      </w:r>
      <w:r w:rsidRPr="00085C67">
        <w:rPr>
          <w:rFonts w:asciiTheme="minorEastAsia" w:hAnsiTheme="minorEastAsia" w:cs="TT39o00" w:hint="eastAsia"/>
          <w:b/>
          <w:kern w:val="0"/>
          <w:szCs w:val="21"/>
        </w:rPr>
        <w:t>、二重</w:t>
      </w:r>
      <w:r w:rsidRPr="00085C67">
        <w:rPr>
          <w:rFonts w:asciiTheme="minorEastAsia" w:hAnsiTheme="minorEastAsia" w:cs="TT39o01" w:hint="eastAsia"/>
          <w:b/>
          <w:kern w:val="0"/>
          <w:szCs w:val="21"/>
        </w:rPr>
        <w:t>否</w:t>
      </w:r>
      <w:r w:rsidRPr="00085C67">
        <w:rPr>
          <w:rFonts w:asciiTheme="minorEastAsia" w:hAnsiTheme="minorEastAsia" w:cs="TT39o00" w:hint="eastAsia"/>
          <w:b/>
          <w:kern w:val="0"/>
          <w:szCs w:val="21"/>
        </w:rPr>
        <w:t>定表現な</w:t>
      </w:r>
      <w:r w:rsidRPr="00085C67">
        <w:rPr>
          <w:rFonts w:asciiTheme="minorEastAsia" w:hAnsiTheme="minorEastAsia" w:cs="TT39o01" w:hint="eastAsia"/>
          <w:b/>
          <w:kern w:val="0"/>
          <w:szCs w:val="21"/>
        </w:rPr>
        <w:t>ど</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い</w:t>
      </w:r>
      <w:r w:rsidRPr="00085C67">
        <w:rPr>
          <w:rFonts w:asciiTheme="minorEastAsia" w:hAnsiTheme="minorEastAsia" w:cs="TT39o01" w:hint="eastAsia"/>
          <w:b/>
          <w:kern w:val="0"/>
          <w:szCs w:val="21"/>
        </w:rPr>
        <w:t>ず</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説</w:t>
      </w:r>
      <w:r w:rsidRPr="00085C67">
        <w:rPr>
          <w:rFonts w:asciiTheme="minorEastAsia" w:hAnsiTheme="minorEastAsia" w:cs="TT39o00" w:hint="eastAsia"/>
          <w:b/>
          <w:kern w:val="0"/>
          <w:szCs w:val="21"/>
        </w:rPr>
        <w:t>明する。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009878F0" w:rsidRPr="00085C67">
        <w:rPr>
          <w:rFonts w:asciiTheme="minorEastAsia" w:hAnsiTheme="minorEastAsia" w:cs="TT39o00" w:hint="eastAsia"/>
          <w:b/>
          <w:kern w:val="0"/>
          <w:szCs w:val="21"/>
        </w:rPr>
        <w:t>障がい</w:t>
      </w:r>
      <w:r w:rsidRPr="00085C67">
        <w:rPr>
          <w:rFonts w:asciiTheme="minorEastAsia" w:hAnsiTheme="minorEastAsia" w:cs="TT39o00" w:hint="eastAsia"/>
          <w:b/>
          <w:kern w:val="0"/>
          <w:szCs w:val="21"/>
        </w:rPr>
        <w:t>者から申し出があった</w:t>
      </w:r>
      <w:r w:rsidRPr="00085C67">
        <w:rPr>
          <w:rFonts w:asciiTheme="minorEastAsia" w:hAnsiTheme="minorEastAsia" w:cs="TT39o01" w:hint="eastAsia"/>
          <w:b/>
          <w:kern w:val="0"/>
          <w:szCs w:val="21"/>
        </w:rPr>
        <w:t>際</w:t>
      </w:r>
      <w:r w:rsidRPr="00085C67">
        <w:rPr>
          <w:rFonts w:asciiTheme="minorEastAsia" w:hAnsiTheme="minorEastAsia" w:cs="TT39o00" w:hint="eastAsia"/>
          <w:b/>
          <w:kern w:val="0"/>
          <w:szCs w:val="21"/>
        </w:rPr>
        <w:t>に</w:t>
      </w:r>
      <w:r w:rsidR="008E36DF" w:rsidRPr="00085C67">
        <w:rPr>
          <w:rFonts w:asciiTheme="minorEastAsia" w:hAnsiTheme="minorEastAsia" w:cs="TT39o00" w:hint="eastAsia"/>
          <w:b/>
          <w:kern w:val="0"/>
          <w:szCs w:val="21"/>
        </w:rPr>
        <w:t>は</w:t>
      </w:r>
      <w:r w:rsidRPr="00085C67">
        <w:rPr>
          <w:rFonts w:asciiTheme="minorEastAsia" w:hAnsiTheme="minorEastAsia" w:cs="TT39o00" w:hint="eastAsia"/>
          <w:b/>
          <w:kern w:val="0"/>
          <w:szCs w:val="21"/>
        </w:rPr>
        <w:t>、</w:t>
      </w:r>
      <w:r w:rsidR="008E36DF" w:rsidRPr="00085C67">
        <w:rPr>
          <w:rFonts w:asciiTheme="minorEastAsia" w:hAnsiTheme="minorEastAsia" w:cs="TT39o00" w:hint="eastAsia"/>
          <w:b/>
          <w:kern w:val="0"/>
          <w:szCs w:val="21"/>
        </w:rPr>
        <w:t>短く、わかりやすい言葉で、</w:t>
      </w:r>
      <w:r w:rsidRPr="00085C67">
        <w:rPr>
          <w:rFonts w:asciiTheme="minorEastAsia" w:hAnsiTheme="minorEastAsia" w:cs="TT39o01" w:hint="eastAsia"/>
          <w:b/>
          <w:kern w:val="0"/>
          <w:szCs w:val="21"/>
        </w:rPr>
        <w:t>ゆ</w:t>
      </w:r>
      <w:r w:rsidRPr="00085C67">
        <w:rPr>
          <w:rFonts w:asciiTheme="minorEastAsia" w:hAnsiTheme="minorEastAsia" w:cs="TT39o00" w:hint="eastAsia"/>
          <w:b/>
          <w:kern w:val="0"/>
          <w:szCs w:val="21"/>
        </w:rPr>
        <w:t>っくり、</w:t>
      </w:r>
      <w:r w:rsidRPr="00085C67">
        <w:rPr>
          <w:rFonts w:asciiTheme="minorEastAsia" w:hAnsiTheme="minorEastAsia" w:cs="TT39o02" w:hint="eastAsia"/>
          <w:b/>
          <w:kern w:val="0"/>
          <w:szCs w:val="21"/>
        </w:rPr>
        <w:t>丁寧</w:t>
      </w:r>
      <w:r w:rsidRPr="00085C67">
        <w:rPr>
          <w:rFonts w:asciiTheme="minorEastAsia" w:hAnsiTheme="minorEastAsia" w:cs="TT39o00" w:hint="eastAsia"/>
          <w:b/>
          <w:kern w:val="0"/>
          <w:szCs w:val="21"/>
        </w:rPr>
        <w:t>に、</w:t>
      </w:r>
      <w:r w:rsidRPr="00085C67">
        <w:rPr>
          <w:rFonts w:asciiTheme="minorEastAsia" w:hAnsiTheme="minorEastAsia" w:cs="TT39o02" w:hint="eastAsia"/>
          <w:b/>
          <w:kern w:val="0"/>
          <w:szCs w:val="21"/>
        </w:rPr>
        <w:t>繰</w:t>
      </w:r>
      <w:r w:rsidRPr="00085C67">
        <w:rPr>
          <w:rFonts w:asciiTheme="minorEastAsia" w:hAnsiTheme="minorEastAsia" w:cs="TT39o00" w:hint="eastAsia"/>
          <w:b/>
          <w:kern w:val="0"/>
          <w:szCs w:val="21"/>
        </w:rPr>
        <w:t>り</w:t>
      </w:r>
      <w:r w:rsidRPr="00085C67">
        <w:rPr>
          <w:rFonts w:asciiTheme="minorEastAsia" w:hAnsiTheme="minorEastAsia" w:cs="TT39o02" w:hint="eastAsia"/>
          <w:b/>
          <w:kern w:val="0"/>
          <w:szCs w:val="21"/>
        </w:rPr>
        <w:t>返</w:t>
      </w:r>
      <w:r w:rsidRPr="00085C67">
        <w:rPr>
          <w:rFonts w:asciiTheme="minorEastAsia" w:hAnsiTheme="minorEastAsia" w:cs="TT39o00" w:hint="eastAsia"/>
          <w:b/>
          <w:kern w:val="0"/>
          <w:szCs w:val="21"/>
        </w:rPr>
        <w:t>し</w:t>
      </w:r>
      <w:r w:rsidRPr="00085C67">
        <w:rPr>
          <w:rFonts w:asciiTheme="minorEastAsia" w:hAnsiTheme="minorEastAsia" w:cs="TT39o01" w:hint="eastAsia"/>
          <w:b/>
          <w:kern w:val="0"/>
          <w:szCs w:val="21"/>
        </w:rPr>
        <w:t>説</w:t>
      </w:r>
      <w:r w:rsidRPr="00085C67">
        <w:rPr>
          <w:rFonts w:asciiTheme="minorEastAsia" w:hAnsiTheme="minorEastAsia" w:cs="TT39o00" w:hint="eastAsia"/>
          <w:b/>
          <w:kern w:val="0"/>
          <w:szCs w:val="21"/>
        </w:rPr>
        <w:t>明し、</w:t>
      </w:r>
      <w:r w:rsidRPr="00085C67">
        <w:rPr>
          <w:rFonts w:asciiTheme="minorEastAsia" w:hAnsiTheme="minorEastAsia" w:cs="TT39o01" w:hint="eastAsia"/>
          <w:b/>
          <w:kern w:val="0"/>
          <w:szCs w:val="21"/>
        </w:rPr>
        <w:t>内容</w:t>
      </w:r>
      <w:r w:rsidRPr="00085C67">
        <w:rPr>
          <w:rFonts w:asciiTheme="minorEastAsia" w:hAnsiTheme="minorEastAsia" w:cs="TT39o00" w:hint="eastAsia"/>
          <w:b/>
          <w:kern w:val="0"/>
          <w:szCs w:val="21"/>
        </w:rPr>
        <w:t>が理解されたことを確認しながら応対する。また、なじ</w:t>
      </w:r>
      <w:r w:rsidRPr="00085C67">
        <w:rPr>
          <w:rFonts w:asciiTheme="minorEastAsia" w:hAnsiTheme="minorEastAsia" w:cs="TT39o01" w:hint="eastAsia"/>
          <w:b/>
          <w:kern w:val="0"/>
          <w:szCs w:val="21"/>
        </w:rPr>
        <w:t>み</w:t>
      </w:r>
      <w:r w:rsidRPr="00085C67">
        <w:rPr>
          <w:rFonts w:asciiTheme="minorEastAsia" w:hAnsiTheme="minorEastAsia" w:cs="TT39o00" w:hint="eastAsia"/>
          <w:b/>
          <w:kern w:val="0"/>
          <w:szCs w:val="21"/>
        </w:rPr>
        <w:t>のない</w:t>
      </w:r>
      <w:r w:rsidRPr="00085C67">
        <w:rPr>
          <w:rFonts w:asciiTheme="minorEastAsia" w:hAnsiTheme="minorEastAsia" w:cs="TT39o02" w:hint="eastAsia"/>
          <w:b/>
          <w:kern w:val="0"/>
          <w:szCs w:val="21"/>
        </w:rPr>
        <w:t>外</w:t>
      </w:r>
      <w:r w:rsidRPr="00085C67">
        <w:rPr>
          <w:rFonts w:asciiTheme="minorEastAsia" w:hAnsiTheme="minorEastAsia" w:cs="TT39o01" w:hint="eastAsia"/>
          <w:b/>
          <w:kern w:val="0"/>
          <w:szCs w:val="21"/>
        </w:rPr>
        <w:t>来語</w:t>
      </w:r>
      <w:r w:rsidRPr="00085C67">
        <w:rPr>
          <w:rFonts w:asciiTheme="minorEastAsia" w:hAnsiTheme="minorEastAsia" w:cs="TT39o00" w:hint="eastAsia"/>
          <w:b/>
          <w:kern w:val="0"/>
          <w:szCs w:val="21"/>
        </w:rPr>
        <w:t>は</w:t>
      </w:r>
      <w:r w:rsidRPr="00085C67">
        <w:rPr>
          <w:rFonts w:asciiTheme="minorEastAsia" w:hAnsiTheme="minorEastAsia" w:cs="TT39o02" w:hint="eastAsia"/>
          <w:b/>
          <w:kern w:val="0"/>
          <w:szCs w:val="21"/>
        </w:rPr>
        <w:t>避</w:t>
      </w:r>
      <w:r w:rsidRPr="00085C67">
        <w:rPr>
          <w:rFonts w:asciiTheme="minorEastAsia" w:hAnsiTheme="minorEastAsia" w:cs="TT39o00" w:hint="eastAsia"/>
          <w:b/>
          <w:kern w:val="0"/>
          <w:szCs w:val="21"/>
        </w:rPr>
        <w:t>ける、</w:t>
      </w:r>
      <w:r w:rsidRPr="00085C67">
        <w:rPr>
          <w:rFonts w:asciiTheme="minorEastAsia" w:hAnsiTheme="minorEastAsia" w:cs="TT39o02" w:hint="eastAsia"/>
          <w:b/>
          <w:kern w:val="0"/>
          <w:szCs w:val="21"/>
        </w:rPr>
        <w:t>漢</w:t>
      </w:r>
      <w:r w:rsidRPr="00085C67">
        <w:rPr>
          <w:rFonts w:asciiTheme="minorEastAsia" w:hAnsiTheme="minorEastAsia" w:cs="TT39o01" w:hint="eastAsia"/>
          <w:b/>
          <w:kern w:val="0"/>
          <w:szCs w:val="21"/>
        </w:rPr>
        <w:t>数字</w:t>
      </w:r>
      <w:r w:rsidRPr="00085C67">
        <w:rPr>
          <w:rFonts w:asciiTheme="minorEastAsia" w:hAnsiTheme="minorEastAsia" w:cs="TT39o00" w:hint="eastAsia"/>
          <w:b/>
          <w:kern w:val="0"/>
          <w:szCs w:val="21"/>
        </w:rPr>
        <w:t>は</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いない、</w:t>
      </w:r>
      <w:r w:rsidRPr="00085C67">
        <w:rPr>
          <w:rFonts w:asciiTheme="minorEastAsia" w:hAnsiTheme="minorEastAsia" w:cs="TT39o01" w:hint="eastAsia"/>
          <w:b/>
          <w:kern w:val="0"/>
          <w:szCs w:val="21"/>
        </w:rPr>
        <w:t>時</w:t>
      </w:r>
      <w:r w:rsidRPr="00085C67">
        <w:rPr>
          <w:rFonts w:asciiTheme="minorEastAsia" w:hAnsiTheme="minorEastAsia" w:cs="TT39o02" w:hint="eastAsia"/>
          <w:b/>
          <w:kern w:val="0"/>
          <w:szCs w:val="21"/>
        </w:rPr>
        <w:t>刻</w:t>
      </w:r>
      <w:r w:rsidRPr="00085C67">
        <w:rPr>
          <w:rFonts w:asciiTheme="minorEastAsia" w:hAnsiTheme="minorEastAsia" w:cs="TT39o00" w:hint="eastAsia"/>
          <w:b/>
          <w:kern w:val="0"/>
          <w:szCs w:val="21"/>
        </w:rPr>
        <w:t>は</w:t>
      </w:r>
      <w:r w:rsidR="00725B7C" w:rsidRPr="00085C67">
        <w:rPr>
          <w:rFonts w:asciiTheme="minorEastAsia" w:hAnsiTheme="minorEastAsia" w:cs="TT39o00" w:hint="eastAsia"/>
          <w:b/>
          <w:kern w:val="0"/>
          <w:szCs w:val="21"/>
        </w:rPr>
        <w:t>２４</w:t>
      </w:r>
      <w:r w:rsidRPr="00085C67">
        <w:rPr>
          <w:rFonts w:asciiTheme="minorEastAsia" w:hAnsiTheme="minorEastAsia" w:cs="TT39o01" w:hint="eastAsia"/>
          <w:b/>
          <w:kern w:val="0"/>
          <w:szCs w:val="21"/>
        </w:rPr>
        <w:t>時間</w:t>
      </w:r>
      <w:r w:rsidRPr="00085C67">
        <w:rPr>
          <w:rFonts w:asciiTheme="minorEastAsia" w:hAnsiTheme="minorEastAsia" w:cs="TT39o00" w:hint="eastAsia"/>
          <w:b/>
          <w:kern w:val="0"/>
          <w:szCs w:val="21"/>
        </w:rPr>
        <w:t>表</w:t>
      </w:r>
      <w:r w:rsidRPr="00085C67">
        <w:rPr>
          <w:rFonts w:asciiTheme="minorEastAsia" w:hAnsiTheme="minorEastAsia" w:cs="TT39o01" w:hint="eastAsia"/>
          <w:b/>
          <w:kern w:val="0"/>
          <w:szCs w:val="21"/>
        </w:rPr>
        <w:t>記</w:t>
      </w:r>
      <w:r w:rsidRPr="00085C67">
        <w:rPr>
          <w:rFonts w:asciiTheme="minorEastAsia" w:hAnsiTheme="minorEastAsia" w:cs="TT39o00" w:hint="eastAsia"/>
          <w:b/>
          <w:kern w:val="0"/>
          <w:szCs w:val="21"/>
        </w:rPr>
        <w:t>ではなく</w:t>
      </w:r>
      <w:r w:rsidRPr="00085C67">
        <w:rPr>
          <w:rFonts w:asciiTheme="minorEastAsia" w:hAnsiTheme="minorEastAsia" w:cs="TT39o02" w:hint="eastAsia"/>
          <w:b/>
          <w:kern w:val="0"/>
          <w:szCs w:val="21"/>
        </w:rPr>
        <w:t>午</w:t>
      </w:r>
      <w:r w:rsidRPr="00085C67">
        <w:rPr>
          <w:rFonts w:asciiTheme="minorEastAsia" w:hAnsiTheme="minorEastAsia" w:cs="TT39o01" w:hint="eastAsia"/>
          <w:b/>
          <w:kern w:val="0"/>
          <w:szCs w:val="21"/>
        </w:rPr>
        <w:t>前・</w:t>
      </w:r>
      <w:r w:rsidRPr="00085C67">
        <w:rPr>
          <w:rFonts w:asciiTheme="minorEastAsia" w:hAnsiTheme="minorEastAsia" w:cs="TT39o02" w:hint="eastAsia"/>
          <w:b/>
          <w:kern w:val="0"/>
          <w:szCs w:val="21"/>
        </w:rPr>
        <w:t>午</w:t>
      </w:r>
      <w:r w:rsidRPr="00085C67">
        <w:rPr>
          <w:rFonts w:asciiTheme="minorEastAsia" w:hAnsiTheme="minorEastAsia" w:cs="TT39o01" w:hint="eastAsia"/>
          <w:b/>
          <w:kern w:val="0"/>
          <w:szCs w:val="21"/>
        </w:rPr>
        <w:t>後</w:t>
      </w:r>
      <w:r w:rsidRPr="00085C67">
        <w:rPr>
          <w:rFonts w:asciiTheme="minorEastAsia" w:hAnsiTheme="minorEastAsia" w:cs="TT39o00" w:hint="eastAsia"/>
          <w:b/>
          <w:kern w:val="0"/>
          <w:szCs w:val="21"/>
        </w:rPr>
        <w:t>で表</w:t>
      </w:r>
      <w:r w:rsidRPr="00085C67">
        <w:rPr>
          <w:rFonts w:asciiTheme="minorEastAsia" w:hAnsiTheme="minorEastAsia" w:cs="TT39o01" w:hint="eastAsia"/>
          <w:b/>
          <w:kern w:val="0"/>
          <w:szCs w:val="21"/>
        </w:rPr>
        <w:t>記</w:t>
      </w:r>
      <w:r w:rsidRPr="00085C67">
        <w:rPr>
          <w:rFonts w:asciiTheme="minorEastAsia" w:hAnsiTheme="minorEastAsia" w:cs="TT39o00" w:hint="eastAsia"/>
          <w:b/>
          <w:kern w:val="0"/>
          <w:szCs w:val="21"/>
        </w:rPr>
        <w:t>するな</w:t>
      </w:r>
      <w:r w:rsidRPr="00085C67">
        <w:rPr>
          <w:rFonts w:asciiTheme="minorEastAsia" w:hAnsiTheme="minorEastAsia" w:cs="TT39o01" w:hint="eastAsia"/>
          <w:b/>
          <w:kern w:val="0"/>
          <w:szCs w:val="21"/>
        </w:rPr>
        <w:t>ど</w:t>
      </w:r>
      <w:r w:rsidRPr="00085C67">
        <w:rPr>
          <w:rFonts w:asciiTheme="minorEastAsia" w:hAnsiTheme="minorEastAsia" w:cs="TT39o00" w:hint="eastAsia"/>
          <w:b/>
          <w:kern w:val="0"/>
          <w:szCs w:val="21"/>
        </w:rPr>
        <w:t>の配慮を</w:t>
      </w:r>
      <w:r w:rsidRPr="00085C67">
        <w:rPr>
          <w:rFonts w:asciiTheme="minorEastAsia" w:hAnsiTheme="minorEastAsia" w:cs="TT39o02" w:hint="eastAsia"/>
          <w:b/>
          <w:kern w:val="0"/>
          <w:szCs w:val="21"/>
        </w:rPr>
        <w:t>念</w:t>
      </w:r>
      <w:r w:rsidRPr="00085C67">
        <w:rPr>
          <w:rFonts w:asciiTheme="minorEastAsia" w:hAnsiTheme="minorEastAsia" w:cs="TT39o00" w:hint="eastAsia"/>
          <w:b/>
          <w:kern w:val="0"/>
          <w:szCs w:val="21"/>
        </w:rPr>
        <w:t>頭に置いた</w:t>
      </w:r>
      <w:r w:rsidRPr="00085C67">
        <w:rPr>
          <w:rFonts w:asciiTheme="minorEastAsia" w:hAnsiTheme="minorEastAsia" w:cs="TT39o01" w:hint="eastAsia"/>
          <w:b/>
          <w:kern w:val="0"/>
          <w:szCs w:val="21"/>
        </w:rPr>
        <w:t>メモ</w:t>
      </w:r>
      <w:r w:rsidR="004C6278" w:rsidRPr="00085C67">
        <w:rPr>
          <w:rFonts w:asciiTheme="minorEastAsia" w:hAnsiTheme="minorEastAsia" w:cs="TT39o00" w:hint="eastAsia"/>
          <w:b/>
          <w:kern w:val="0"/>
          <w:szCs w:val="21"/>
        </w:rPr>
        <w:t>を</w:t>
      </w:r>
      <w:r w:rsidRPr="00085C67">
        <w:rPr>
          <w:rFonts w:asciiTheme="minorEastAsia" w:hAnsiTheme="minorEastAsia" w:cs="TT39o00" w:hint="eastAsia"/>
          <w:b/>
          <w:kern w:val="0"/>
          <w:szCs w:val="21"/>
        </w:rPr>
        <w:t>必要に応じて適</w:t>
      </w:r>
      <w:r w:rsidRPr="00085C67">
        <w:rPr>
          <w:rFonts w:asciiTheme="minorEastAsia" w:hAnsiTheme="minorEastAsia" w:cs="TT39o01" w:hint="eastAsia"/>
          <w:b/>
          <w:kern w:val="0"/>
          <w:szCs w:val="21"/>
        </w:rPr>
        <w:t>時</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渡</w:t>
      </w:r>
      <w:r w:rsidRPr="00085C67">
        <w:rPr>
          <w:rFonts w:asciiTheme="minorEastAsia" w:hAnsiTheme="minorEastAsia" w:cs="TT39o00" w:hint="eastAsia"/>
          <w:b/>
          <w:kern w:val="0"/>
          <w:szCs w:val="21"/>
        </w:rPr>
        <w:t>す。</w:t>
      </w:r>
    </w:p>
    <w:p w:rsidR="009878F0" w:rsidRPr="00085C67" w:rsidRDefault="008E36DF"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0" w:hint="eastAsia"/>
          <w:b/>
          <w:kern w:val="0"/>
          <w:szCs w:val="21"/>
        </w:rPr>
        <w:t>○</w:t>
      </w:r>
      <w:r w:rsidR="0054396B" w:rsidRPr="00085C67">
        <w:rPr>
          <w:rFonts w:asciiTheme="minorEastAsia" w:hAnsiTheme="minorEastAsia" w:cs="TT39o00" w:hint="eastAsia"/>
          <w:b/>
          <w:kern w:val="0"/>
          <w:szCs w:val="21"/>
        </w:rPr>
        <w:t xml:space="preserve"> </w:t>
      </w:r>
      <w:r w:rsidRPr="00085C67">
        <w:rPr>
          <w:rFonts w:asciiTheme="minorEastAsia" w:hAnsiTheme="minorEastAsia" w:cs="TT39o00" w:hint="eastAsia"/>
          <w:b/>
          <w:kern w:val="0"/>
          <w:szCs w:val="21"/>
        </w:rPr>
        <w:t>会議の進行にあたって、可能な範囲で</w:t>
      </w:r>
      <w:r w:rsidR="00725B7C" w:rsidRPr="00085C67">
        <w:rPr>
          <w:rFonts w:asciiTheme="minorEastAsia" w:hAnsiTheme="minorEastAsia" w:cs="TT39o00" w:hint="eastAsia"/>
          <w:b/>
          <w:kern w:val="0"/>
          <w:szCs w:val="21"/>
        </w:rPr>
        <w:t>職員等が出席者</w:t>
      </w:r>
      <w:r w:rsidR="00154C08" w:rsidRPr="00085C67">
        <w:rPr>
          <w:rFonts w:asciiTheme="minorEastAsia" w:hAnsiTheme="minorEastAsia" w:cs="TT39o00" w:hint="eastAsia"/>
          <w:b/>
          <w:kern w:val="0"/>
          <w:szCs w:val="21"/>
        </w:rPr>
        <w:t>の障がいの特性にあったサポートを行う。</w:t>
      </w:r>
    </w:p>
    <w:p w:rsidR="00CC30E5" w:rsidRPr="00085C67" w:rsidRDefault="00CC30E5" w:rsidP="00CC30E5">
      <w:pPr>
        <w:autoSpaceDE w:val="0"/>
        <w:autoSpaceDN w:val="0"/>
        <w:adjustRightInd w:val="0"/>
        <w:jc w:val="left"/>
        <w:rPr>
          <w:rFonts w:asciiTheme="minorEastAsia" w:hAnsiTheme="minorEastAsia" w:cs="TT39o00"/>
          <w:b/>
          <w:kern w:val="0"/>
          <w:szCs w:val="21"/>
        </w:rPr>
      </w:pP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ル</w:t>
      </w:r>
      <w:r w:rsidRPr="00085C67">
        <w:rPr>
          <w:rFonts w:asciiTheme="minorEastAsia" w:hAnsiTheme="minorEastAsia" w:cs="TT39o00" w:hint="eastAsia"/>
          <w:b/>
          <w:kern w:val="0"/>
          <w:szCs w:val="21"/>
        </w:rPr>
        <w:t>ー</w:t>
      </w:r>
      <w:r w:rsidRPr="00085C67">
        <w:rPr>
          <w:rFonts w:asciiTheme="minorEastAsia" w:hAnsiTheme="minorEastAsia" w:cs="TT39o01" w:hint="eastAsia"/>
          <w:b/>
          <w:kern w:val="0"/>
          <w:szCs w:val="21"/>
        </w:rPr>
        <w:t>ル・</w:t>
      </w:r>
      <w:r w:rsidRPr="00085C67">
        <w:rPr>
          <w:rFonts w:asciiTheme="minorEastAsia" w:hAnsiTheme="minorEastAsia" w:cs="TT39o02" w:hint="eastAsia"/>
          <w:b/>
          <w:kern w:val="0"/>
          <w:szCs w:val="21"/>
        </w:rPr>
        <w:t>慣</w:t>
      </w:r>
      <w:r w:rsidRPr="00085C67">
        <w:rPr>
          <w:rFonts w:asciiTheme="minorEastAsia" w:hAnsiTheme="minorEastAsia" w:cs="TT39o00" w:hint="eastAsia"/>
          <w:b/>
          <w:kern w:val="0"/>
          <w:szCs w:val="21"/>
        </w:rPr>
        <w:t>行の</w:t>
      </w:r>
      <w:r w:rsidRPr="00085C67">
        <w:rPr>
          <w:rFonts w:asciiTheme="minorEastAsia" w:hAnsiTheme="minorEastAsia" w:cs="TT39o01" w:hint="eastAsia"/>
          <w:b/>
          <w:kern w:val="0"/>
          <w:szCs w:val="21"/>
        </w:rPr>
        <w:t>柔軟</w:t>
      </w:r>
      <w:r w:rsidRPr="00085C67">
        <w:rPr>
          <w:rFonts w:asciiTheme="minorEastAsia" w:hAnsiTheme="minorEastAsia" w:cs="TT39o00" w:hint="eastAsia"/>
          <w:b/>
          <w:kern w:val="0"/>
          <w:szCs w:val="21"/>
        </w:rPr>
        <w:t>な</w:t>
      </w:r>
      <w:r w:rsidRPr="00085C67">
        <w:rPr>
          <w:rFonts w:asciiTheme="minorEastAsia" w:hAnsiTheme="minorEastAsia" w:cs="TT39o01" w:hint="eastAsia"/>
          <w:b/>
          <w:kern w:val="0"/>
          <w:szCs w:val="21"/>
        </w:rPr>
        <w:t>変更</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具</w:t>
      </w:r>
      <w:r w:rsidRPr="00085C67">
        <w:rPr>
          <w:rFonts w:asciiTheme="minorEastAsia" w:hAnsiTheme="minorEastAsia" w:cs="TT39o00" w:hint="eastAsia"/>
          <w:b/>
          <w:kern w:val="0"/>
          <w:szCs w:val="21"/>
        </w:rPr>
        <w:t>体</w:t>
      </w:r>
      <w:r w:rsidRPr="00085C67">
        <w:rPr>
          <w:rFonts w:asciiTheme="minorEastAsia" w:hAnsiTheme="minorEastAsia" w:cs="TT39o01" w:hint="eastAsia"/>
          <w:b/>
          <w:kern w:val="0"/>
          <w:szCs w:val="21"/>
        </w:rPr>
        <w:t>例</w:t>
      </w:r>
      <w:r w:rsidRPr="00085C67">
        <w:rPr>
          <w:rFonts w:asciiTheme="minorEastAsia" w:hAnsiTheme="minorEastAsia" w:cs="TT39o00" w:hint="eastAsia"/>
          <w:b/>
          <w:kern w:val="0"/>
          <w:szCs w:val="21"/>
        </w:rPr>
        <w:t>）</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順</w:t>
      </w:r>
      <w:r w:rsidRPr="00085C67">
        <w:rPr>
          <w:rFonts w:asciiTheme="minorEastAsia" w:hAnsiTheme="minorEastAsia" w:cs="TT39o02" w:hint="eastAsia"/>
          <w:b/>
          <w:kern w:val="0"/>
          <w:szCs w:val="21"/>
        </w:rPr>
        <w:t>番</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待</w:t>
      </w:r>
      <w:r w:rsidR="00154C08" w:rsidRPr="00085C67">
        <w:rPr>
          <w:rFonts w:asciiTheme="minorEastAsia" w:hAnsiTheme="minorEastAsia" w:cs="TT39o00" w:hint="eastAsia"/>
          <w:b/>
          <w:kern w:val="0"/>
          <w:szCs w:val="21"/>
        </w:rPr>
        <w:t>つことが苦手な障がい</w:t>
      </w:r>
      <w:r w:rsidRPr="00085C67">
        <w:rPr>
          <w:rFonts w:asciiTheme="minorEastAsia" w:hAnsiTheme="minorEastAsia" w:cs="TT39o00" w:hint="eastAsia"/>
          <w:b/>
          <w:kern w:val="0"/>
          <w:szCs w:val="21"/>
        </w:rPr>
        <w:t>者に対し、</w:t>
      </w:r>
      <w:r w:rsidRPr="00085C67">
        <w:rPr>
          <w:rFonts w:asciiTheme="minorEastAsia" w:hAnsiTheme="minorEastAsia" w:cs="TT39o02" w:hint="eastAsia"/>
          <w:b/>
          <w:kern w:val="0"/>
          <w:szCs w:val="21"/>
        </w:rPr>
        <w:t>周</w:t>
      </w:r>
      <w:r w:rsidRPr="00085C67">
        <w:rPr>
          <w:rFonts w:asciiTheme="minorEastAsia" w:hAnsiTheme="minorEastAsia" w:cs="TT39o01" w:hint="eastAsia"/>
          <w:b/>
          <w:kern w:val="0"/>
          <w:szCs w:val="21"/>
        </w:rPr>
        <w:t>囲</w:t>
      </w:r>
      <w:r w:rsidRPr="00085C67">
        <w:rPr>
          <w:rFonts w:asciiTheme="minorEastAsia" w:hAnsiTheme="minorEastAsia" w:cs="TT39o00" w:hint="eastAsia"/>
          <w:b/>
          <w:kern w:val="0"/>
          <w:szCs w:val="21"/>
        </w:rPr>
        <w:t>の者の理解を</w:t>
      </w:r>
      <w:r w:rsidRPr="00085C67">
        <w:rPr>
          <w:rFonts w:asciiTheme="minorEastAsia" w:hAnsiTheme="minorEastAsia" w:cs="TT39o01" w:hint="eastAsia"/>
          <w:b/>
          <w:kern w:val="0"/>
          <w:szCs w:val="21"/>
        </w:rPr>
        <w:t>得</w:t>
      </w:r>
      <w:r w:rsidRPr="00085C67">
        <w:rPr>
          <w:rFonts w:asciiTheme="minorEastAsia" w:hAnsiTheme="minorEastAsia" w:cs="TT39o00" w:hint="eastAsia"/>
          <w:b/>
          <w:kern w:val="0"/>
          <w:szCs w:val="21"/>
        </w:rPr>
        <w:t>た上で、手続</w:t>
      </w:r>
      <w:r w:rsidRPr="00085C67">
        <w:rPr>
          <w:rFonts w:asciiTheme="minorEastAsia" w:hAnsiTheme="minorEastAsia" w:cs="TT39o01" w:hint="eastAsia"/>
          <w:b/>
          <w:kern w:val="0"/>
          <w:szCs w:val="21"/>
        </w:rPr>
        <w:t>順</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入</w:t>
      </w:r>
      <w:r w:rsidRPr="00085C67">
        <w:rPr>
          <w:rFonts w:asciiTheme="minorEastAsia" w:hAnsiTheme="minorEastAsia" w:cs="TT39o00" w:hint="eastAsia"/>
          <w:b/>
          <w:kern w:val="0"/>
          <w:szCs w:val="21"/>
        </w:rPr>
        <w:t>れ</w:t>
      </w:r>
      <w:r w:rsidRPr="00085C67">
        <w:rPr>
          <w:rFonts w:asciiTheme="minorEastAsia" w:hAnsiTheme="minorEastAsia" w:cs="TT39o01" w:hint="eastAsia"/>
          <w:b/>
          <w:kern w:val="0"/>
          <w:szCs w:val="21"/>
        </w:rPr>
        <w:t>替え</w:t>
      </w:r>
      <w:r w:rsidRPr="00085C67">
        <w:rPr>
          <w:rFonts w:asciiTheme="minorEastAsia" w:hAnsiTheme="minorEastAsia" w:cs="TT39o00" w:hint="eastAsia"/>
          <w:b/>
          <w:kern w:val="0"/>
          <w:szCs w:val="21"/>
        </w:rPr>
        <w:t>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2" w:hint="eastAsia"/>
          <w:b/>
          <w:kern w:val="0"/>
          <w:szCs w:val="21"/>
        </w:rPr>
        <w:t>立</w:t>
      </w:r>
      <w:r w:rsidRPr="00085C67">
        <w:rPr>
          <w:rFonts w:asciiTheme="minorEastAsia" w:hAnsiTheme="minorEastAsia" w:cs="TT39o00" w:hint="eastAsia"/>
          <w:b/>
          <w:kern w:val="0"/>
          <w:szCs w:val="21"/>
        </w:rPr>
        <w:t>って</w:t>
      </w:r>
      <w:r w:rsidRPr="00085C67">
        <w:rPr>
          <w:rFonts w:asciiTheme="minorEastAsia" w:hAnsiTheme="minorEastAsia" w:cs="TT39o02" w:hint="eastAsia"/>
          <w:b/>
          <w:kern w:val="0"/>
          <w:szCs w:val="21"/>
        </w:rPr>
        <w:t>列</w:t>
      </w:r>
      <w:r w:rsidRPr="00085C67">
        <w:rPr>
          <w:rFonts w:asciiTheme="minorEastAsia" w:hAnsiTheme="minorEastAsia" w:cs="TT39o00" w:hint="eastAsia"/>
          <w:b/>
          <w:kern w:val="0"/>
          <w:szCs w:val="21"/>
        </w:rPr>
        <w:t>に</w:t>
      </w:r>
      <w:r w:rsidRPr="00085C67">
        <w:rPr>
          <w:rFonts w:asciiTheme="minorEastAsia" w:hAnsiTheme="minorEastAsia" w:cs="TT39o01" w:hint="eastAsia"/>
          <w:b/>
          <w:kern w:val="0"/>
          <w:szCs w:val="21"/>
        </w:rPr>
        <w:t>並ん</w:t>
      </w:r>
      <w:r w:rsidRPr="00085C67">
        <w:rPr>
          <w:rFonts w:asciiTheme="minorEastAsia" w:hAnsiTheme="minorEastAsia" w:cs="TT39o00" w:hint="eastAsia"/>
          <w:b/>
          <w:kern w:val="0"/>
          <w:szCs w:val="21"/>
        </w:rPr>
        <w:t>で</w:t>
      </w:r>
      <w:r w:rsidRPr="00085C67">
        <w:rPr>
          <w:rFonts w:asciiTheme="minorEastAsia" w:hAnsiTheme="minorEastAsia" w:cs="TT39o01" w:hint="eastAsia"/>
          <w:b/>
          <w:kern w:val="0"/>
          <w:szCs w:val="21"/>
        </w:rPr>
        <w:t>順</w:t>
      </w:r>
      <w:r w:rsidRPr="00085C67">
        <w:rPr>
          <w:rFonts w:asciiTheme="minorEastAsia" w:hAnsiTheme="minorEastAsia" w:cs="TT39o02" w:hint="eastAsia"/>
          <w:b/>
          <w:kern w:val="0"/>
          <w:szCs w:val="21"/>
        </w:rPr>
        <w:t>番</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待</w:t>
      </w:r>
      <w:r w:rsidRPr="00085C67">
        <w:rPr>
          <w:rFonts w:asciiTheme="minorEastAsia" w:hAnsiTheme="minorEastAsia" w:cs="TT39o00" w:hint="eastAsia"/>
          <w:b/>
          <w:kern w:val="0"/>
          <w:szCs w:val="21"/>
        </w:rPr>
        <w:t>っている場合に、</w:t>
      </w:r>
      <w:r w:rsidRPr="00085C67">
        <w:rPr>
          <w:rFonts w:asciiTheme="minorEastAsia" w:hAnsiTheme="minorEastAsia" w:cs="TT39o02" w:hint="eastAsia"/>
          <w:b/>
          <w:kern w:val="0"/>
          <w:szCs w:val="21"/>
        </w:rPr>
        <w:t>周</w:t>
      </w:r>
      <w:r w:rsidRPr="00085C67">
        <w:rPr>
          <w:rFonts w:asciiTheme="minorEastAsia" w:hAnsiTheme="minorEastAsia" w:cs="TT39o01" w:hint="eastAsia"/>
          <w:b/>
          <w:kern w:val="0"/>
          <w:szCs w:val="21"/>
        </w:rPr>
        <w:t>囲</w:t>
      </w:r>
      <w:r w:rsidRPr="00085C67">
        <w:rPr>
          <w:rFonts w:asciiTheme="minorEastAsia" w:hAnsiTheme="minorEastAsia" w:cs="TT39o00" w:hint="eastAsia"/>
          <w:b/>
          <w:kern w:val="0"/>
          <w:szCs w:val="21"/>
        </w:rPr>
        <w:t>の者の理解を</w:t>
      </w:r>
      <w:r w:rsidRPr="00085C67">
        <w:rPr>
          <w:rFonts w:asciiTheme="minorEastAsia" w:hAnsiTheme="minorEastAsia" w:cs="TT39o01" w:hint="eastAsia"/>
          <w:b/>
          <w:kern w:val="0"/>
          <w:szCs w:val="21"/>
        </w:rPr>
        <w:t>得</w:t>
      </w:r>
      <w:r w:rsidR="00154C08" w:rsidRPr="00085C67">
        <w:rPr>
          <w:rFonts w:asciiTheme="minorEastAsia" w:hAnsiTheme="minorEastAsia" w:cs="TT39o00" w:hint="eastAsia"/>
          <w:b/>
          <w:kern w:val="0"/>
          <w:szCs w:val="21"/>
        </w:rPr>
        <w:t>た上で、当該障がい</w:t>
      </w:r>
      <w:r w:rsidRPr="00085C67">
        <w:rPr>
          <w:rFonts w:asciiTheme="minorEastAsia" w:hAnsiTheme="minorEastAsia" w:cs="TT39o00" w:hint="eastAsia"/>
          <w:b/>
          <w:kern w:val="0"/>
          <w:szCs w:val="21"/>
        </w:rPr>
        <w:t>者の</w:t>
      </w:r>
      <w:r w:rsidRPr="00085C67">
        <w:rPr>
          <w:rFonts w:asciiTheme="minorEastAsia" w:hAnsiTheme="minorEastAsia" w:cs="TT39o01" w:hint="eastAsia"/>
          <w:b/>
          <w:kern w:val="0"/>
          <w:szCs w:val="21"/>
        </w:rPr>
        <w:t>順</w:t>
      </w:r>
      <w:r w:rsidRPr="00085C67">
        <w:rPr>
          <w:rFonts w:asciiTheme="minorEastAsia" w:hAnsiTheme="minorEastAsia" w:cs="TT39o02" w:hint="eastAsia"/>
          <w:b/>
          <w:kern w:val="0"/>
          <w:szCs w:val="21"/>
        </w:rPr>
        <w:t>番</w:t>
      </w:r>
      <w:r w:rsidRPr="00085C67">
        <w:rPr>
          <w:rFonts w:asciiTheme="minorEastAsia" w:hAnsiTheme="minorEastAsia" w:cs="TT39o00" w:hint="eastAsia"/>
          <w:b/>
          <w:kern w:val="0"/>
          <w:szCs w:val="21"/>
        </w:rPr>
        <w:t>が</w:t>
      </w:r>
      <w:r w:rsidRPr="00085C67">
        <w:rPr>
          <w:rFonts w:asciiTheme="minorEastAsia" w:hAnsiTheme="minorEastAsia" w:cs="TT39o01" w:hint="eastAsia"/>
          <w:b/>
          <w:kern w:val="0"/>
          <w:szCs w:val="21"/>
        </w:rPr>
        <w:t>来</w:t>
      </w:r>
      <w:r w:rsidRPr="00085C67">
        <w:rPr>
          <w:rFonts w:asciiTheme="minorEastAsia" w:hAnsiTheme="minorEastAsia" w:cs="TT39o00" w:hint="eastAsia"/>
          <w:b/>
          <w:kern w:val="0"/>
          <w:szCs w:val="21"/>
        </w:rPr>
        <w:t>るまで別</w:t>
      </w:r>
      <w:r w:rsidRPr="00085C67">
        <w:rPr>
          <w:rFonts w:asciiTheme="minorEastAsia" w:hAnsiTheme="minorEastAsia" w:cs="TT39o02" w:hint="eastAsia"/>
          <w:b/>
          <w:kern w:val="0"/>
          <w:szCs w:val="21"/>
        </w:rPr>
        <w:t>室</w:t>
      </w:r>
      <w:r w:rsidRPr="00085C67">
        <w:rPr>
          <w:rFonts w:asciiTheme="minorEastAsia" w:hAnsiTheme="minorEastAsia" w:cs="TT39o01" w:hint="eastAsia"/>
          <w:b/>
          <w:kern w:val="0"/>
          <w:szCs w:val="21"/>
        </w:rPr>
        <w:t>や席</w:t>
      </w:r>
      <w:r w:rsidRPr="00085C67">
        <w:rPr>
          <w:rFonts w:asciiTheme="minorEastAsia" w:hAnsiTheme="minorEastAsia" w:cs="TT39o00" w:hint="eastAsia"/>
          <w:b/>
          <w:kern w:val="0"/>
          <w:szCs w:val="21"/>
        </w:rPr>
        <w:t>を</w:t>
      </w:r>
      <w:r w:rsidRPr="00085C67">
        <w:rPr>
          <w:rFonts w:asciiTheme="minorEastAsia" w:hAnsiTheme="minorEastAsia" w:cs="TT39o01" w:hint="eastAsia"/>
          <w:b/>
          <w:kern w:val="0"/>
          <w:szCs w:val="21"/>
        </w:rPr>
        <w:t>用</w:t>
      </w:r>
      <w:r w:rsidRPr="00085C67">
        <w:rPr>
          <w:rFonts w:asciiTheme="minorEastAsia" w:hAnsiTheme="minorEastAsia" w:cs="TT39o00" w:hint="eastAsia"/>
          <w:b/>
          <w:kern w:val="0"/>
          <w:szCs w:val="21"/>
        </w:rPr>
        <w:t>意する。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1" w:hint="eastAsia"/>
          <w:b/>
          <w:kern w:val="0"/>
          <w:szCs w:val="21"/>
        </w:rPr>
        <w:t>スク</w:t>
      </w:r>
      <w:r w:rsidRPr="00085C67">
        <w:rPr>
          <w:rFonts w:asciiTheme="minorEastAsia" w:hAnsiTheme="minorEastAsia" w:cs="TT39o00" w:hint="eastAsia"/>
          <w:b/>
          <w:kern w:val="0"/>
          <w:szCs w:val="21"/>
        </w:rPr>
        <w:t>リー</w:t>
      </w:r>
      <w:r w:rsidRPr="00085C67">
        <w:rPr>
          <w:rFonts w:asciiTheme="minorEastAsia" w:hAnsiTheme="minorEastAsia" w:cs="TT39o01" w:hint="eastAsia"/>
          <w:b/>
          <w:kern w:val="0"/>
          <w:szCs w:val="21"/>
        </w:rPr>
        <w:t>ン</w:t>
      </w:r>
      <w:r w:rsidR="00154C08" w:rsidRPr="00085C67">
        <w:rPr>
          <w:rFonts w:asciiTheme="minorEastAsia" w:hAnsiTheme="minorEastAsia" w:cs="TT39o01" w:hint="eastAsia"/>
          <w:b/>
          <w:kern w:val="0"/>
          <w:szCs w:val="21"/>
        </w:rPr>
        <w:t>、手話通訳者、</w:t>
      </w:r>
      <w:r w:rsidRPr="00085C67">
        <w:rPr>
          <w:rFonts w:asciiTheme="minorEastAsia" w:hAnsiTheme="minorEastAsia" w:cs="TT39o02" w:hint="eastAsia"/>
          <w:b/>
          <w:kern w:val="0"/>
          <w:szCs w:val="21"/>
        </w:rPr>
        <w:t>板</w:t>
      </w:r>
      <w:r w:rsidRPr="00085C67">
        <w:rPr>
          <w:rFonts w:asciiTheme="minorEastAsia" w:hAnsiTheme="minorEastAsia" w:cs="TT39o01" w:hint="eastAsia"/>
          <w:b/>
          <w:kern w:val="0"/>
          <w:szCs w:val="21"/>
        </w:rPr>
        <w:t>書</w:t>
      </w:r>
      <w:r w:rsidRPr="00085C67">
        <w:rPr>
          <w:rFonts w:asciiTheme="minorEastAsia" w:hAnsiTheme="minorEastAsia" w:cs="TT39o00" w:hint="eastAsia"/>
          <w:b/>
          <w:kern w:val="0"/>
          <w:szCs w:val="21"/>
        </w:rPr>
        <w:t>等がよく</w:t>
      </w:r>
      <w:r w:rsidRPr="00085C67">
        <w:rPr>
          <w:rFonts w:asciiTheme="minorEastAsia" w:hAnsiTheme="minorEastAsia" w:cs="TT39o01" w:hint="eastAsia"/>
          <w:b/>
          <w:kern w:val="0"/>
          <w:szCs w:val="21"/>
        </w:rPr>
        <w:t>見え</w:t>
      </w:r>
      <w:r w:rsidRPr="00085C67">
        <w:rPr>
          <w:rFonts w:asciiTheme="minorEastAsia" w:hAnsiTheme="minorEastAsia" w:cs="TT39o00" w:hint="eastAsia"/>
          <w:b/>
          <w:kern w:val="0"/>
          <w:szCs w:val="21"/>
        </w:rPr>
        <w:t>るように、</w:t>
      </w:r>
      <w:r w:rsidRPr="00085C67">
        <w:rPr>
          <w:rFonts w:asciiTheme="minorEastAsia" w:hAnsiTheme="minorEastAsia" w:cs="TT39o01" w:hint="eastAsia"/>
          <w:b/>
          <w:kern w:val="0"/>
          <w:szCs w:val="21"/>
        </w:rPr>
        <w:t>スク</w:t>
      </w:r>
      <w:r w:rsidRPr="00085C67">
        <w:rPr>
          <w:rFonts w:asciiTheme="minorEastAsia" w:hAnsiTheme="minorEastAsia" w:cs="TT39o00" w:hint="eastAsia"/>
          <w:b/>
          <w:kern w:val="0"/>
          <w:szCs w:val="21"/>
        </w:rPr>
        <w:t>リー</w:t>
      </w:r>
      <w:r w:rsidRPr="00085C67">
        <w:rPr>
          <w:rFonts w:asciiTheme="minorEastAsia" w:hAnsiTheme="minorEastAsia" w:cs="TT39o01" w:hint="eastAsia"/>
          <w:b/>
          <w:kern w:val="0"/>
          <w:szCs w:val="21"/>
        </w:rPr>
        <w:t>ン</w:t>
      </w:r>
      <w:r w:rsidRPr="00085C67">
        <w:rPr>
          <w:rFonts w:asciiTheme="minorEastAsia" w:hAnsiTheme="minorEastAsia" w:cs="TT39o00" w:hint="eastAsia"/>
          <w:b/>
          <w:kern w:val="0"/>
          <w:szCs w:val="21"/>
        </w:rPr>
        <w:t>等に</w:t>
      </w:r>
      <w:r w:rsidRPr="00085C67">
        <w:rPr>
          <w:rFonts w:asciiTheme="minorEastAsia" w:hAnsiTheme="minorEastAsia" w:cs="TT39o02" w:hint="eastAsia"/>
          <w:b/>
          <w:kern w:val="0"/>
          <w:szCs w:val="21"/>
        </w:rPr>
        <w:t>近</w:t>
      </w:r>
      <w:r w:rsidRPr="00085C67">
        <w:rPr>
          <w:rFonts w:asciiTheme="minorEastAsia" w:hAnsiTheme="minorEastAsia" w:cs="TT39o00" w:hint="eastAsia"/>
          <w:b/>
          <w:kern w:val="0"/>
          <w:szCs w:val="21"/>
        </w:rPr>
        <w:t>い</w:t>
      </w:r>
      <w:r w:rsidRPr="00085C67">
        <w:rPr>
          <w:rFonts w:asciiTheme="minorEastAsia" w:hAnsiTheme="minorEastAsia" w:cs="TT39o01" w:hint="eastAsia"/>
          <w:b/>
          <w:kern w:val="0"/>
          <w:szCs w:val="21"/>
        </w:rPr>
        <w:t>席</w:t>
      </w:r>
      <w:r w:rsidRPr="00085C67">
        <w:rPr>
          <w:rFonts w:asciiTheme="minorEastAsia" w:hAnsiTheme="minorEastAsia" w:cs="TT39o00" w:hint="eastAsia"/>
          <w:b/>
          <w:kern w:val="0"/>
          <w:szCs w:val="21"/>
        </w:rPr>
        <w:t>を確</w:t>
      </w:r>
      <w:r w:rsidRPr="00085C67">
        <w:rPr>
          <w:rFonts w:asciiTheme="minorEastAsia" w:hAnsiTheme="minorEastAsia" w:cs="TT39o01" w:hint="eastAsia"/>
          <w:b/>
          <w:kern w:val="0"/>
          <w:szCs w:val="21"/>
        </w:rPr>
        <w:t>保</w:t>
      </w:r>
      <w:r w:rsidRPr="00085C67">
        <w:rPr>
          <w:rFonts w:asciiTheme="minorEastAsia" w:hAnsiTheme="minorEastAsia" w:cs="TT39o00" w:hint="eastAsia"/>
          <w:b/>
          <w:kern w:val="0"/>
          <w:szCs w:val="21"/>
        </w:rPr>
        <w:t>する。</w:t>
      </w:r>
    </w:p>
    <w:p w:rsidR="00CC30E5" w:rsidRPr="00085C67" w:rsidRDefault="00CC30E5" w:rsidP="0054396B">
      <w:pPr>
        <w:autoSpaceDE w:val="0"/>
        <w:autoSpaceDN w:val="0"/>
        <w:adjustRightInd w:val="0"/>
        <w:ind w:left="105" w:hangingChars="50" w:hanging="105"/>
        <w:jc w:val="left"/>
        <w:rPr>
          <w:rFonts w:asciiTheme="minorEastAsia" w:hAnsiTheme="minorEastAsia" w:cs="TT39o00"/>
          <w:b/>
          <w:kern w:val="0"/>
          <w:szCs w:val="21"/>
        </w:rPr>
      </w:pPr>
      <w:r w:rsidRPr="00085C67">
        <w:rPr>
          <w:rFonts w:asciiTheme="minorEastAsia" w:hAnsiTheme="minorEastAsia" w:cs="TT39o01" w:hint="eastAsia"/>
          <w:b/>
          <w:kern w:val="0"/>
          <w:szCs w:val="21"/>
        </w:rPr>
        <w:t>○</w:t>
      </w:r>
      <w:r w:rsidRPr="00085C67">
        <w:rPr>
          <w:rFonts w:asciiTheme="minorEastAsia" w:hAnsiTheme="minorEastAsia" w:cs="TT39o01"/>
          <w:b/>
          <w:kern w:val="0"/>
          <w:szCs w:val="21"/>
        </w:rPr>
        <w:t xml:space="preserve"> </w:t>
      </w:r>
      <w:r w:rsidRPr="00085C67">
        <w:rPr>
          <w:rFonts w:asciiTheme="minorEastAsia" w:hAnsiTheme="minorEastAsia" w:cs="TT39o00" w:hint="eastAsia"/>
          <w:b/>
          <w:kern w:val="0"/>
          <w:szCs w:val="21"/>
        </w:rPr>
        <w:t>他</w:t>
      </w:r>
      <w:r w:rsidRPr="00085C67">
        <w:rPr>
          <w:rFonts w:asciiTheme="minorEastAsia" w:hAnsiTheme="minorEastAsia" w:cs="TT39o01" w:hint="eastAsia"/>
          <w:b/>
          <w:kern w:val="0"/>
          <w:szCs w:val="21"/>
        </w:rPr>
        <w:t>人</w:t>
      </w:r>
      <w:r w:rsidRPr="00085C67">
        <w:rPr>
          <w:rFonts w:asciiTheme="minorEastAsia" w:hAnsiTheme="minorEastAsia" w:cs="TT39o00" w:hint="eastAsia"/>
          <w:b/>
          <w:kern w:val="0"/>
          <w:szCs w:val="21"/>
        </w:rPr>
        <w:t>との</w:t>
      </w:r>
      <w:r w:rsidRPr="00085C67">
        <w:rPr>
          <w:rFonts w:asciiTheme="minorEastAsia" w:hAnsiTheme="minorEastAsia" w:cs="TT39o02" w:hint="eastAsia"/>
          <w:b/>
          <w:kern w:val="0"/>
          <w:szCs w:val="21"/>
        </w:rPr>
        <w:t>接</w:t>
      </w:r>
      <w:r w:rsidRPr="00085C67">
        <w:rPr>
          <w:rFonts w:asciiTheme="minorEastAsia" w:hAnsiTheme="minorEastAsia" w:cs="TT39o01" w:hint="eastAsia"/>
          <w:b/>
          <w:kern w:val="0"/>
          <w:szCs w:val="21"/>
        </w:rPr>
        <w:t>触</w:t>
      </w:r>
      <w:r w:rsidRPr="00085C67">
        <w:rPr>
          <w:rFonts w:asciiTheme="minorEastAsia" w:hAnsiTheme="minorEastAsia" w:cs="TT39o00" w:hint="eastAsia"/>
          <w:b/>
          <w:kern w:val="0"/>
          <w:szCs w:val="21"/>
        </w:rPr>
        <w:t>、</w:t>
      </w:r>
      <w:r w:rsidRPr="00085C67">
        <w:rPr>
          <w:rFonts w:asciiTheme="minorEastAsia" w:hAnsiTheme="minorEastAsia" w:cs="TT39o01" w:hint="eastAsia"/>
          <w:b/>
          <w:kern w:val="0"/>
          <w:szCs w:val="21"/>
        </w:rPr>
        <w:t>多人数</w:t>
      </w:r>
      <w:r w:rsidRPr="00085C67">
        <w:rPr>
          <w:rFonts w:asciiTheme="minorEastAsia" w:hAnsiTheme="minorEastAsia" w:cs="TT39o00" w:hint="eastAsia"/>
          <w:b/>
          <w:kern w:val="0"/>
          <w:szCs w:val="21"/>
        </w:rPr>
        <w:t>の</w:t>
      </w:r>
      <w:r w:rsidRPr="00085C67">
        <w:rPr>
          <w:rFonts w:asciiTheme="minorEastAsia" w:hAnsiTheme="minorEastAsia" w:cs="TT39o01" w:hint="eastAsia"/>
          <w:b/>
          <w:kern w:val="0"/>
          <w:szCs w:val="21"/>
        </w:rPr>
        <w:t>中</w:t>
      </w:r>
      <w:r w:rsidRPr="00085C67">
        <w:rPr>
          <w:rFonts w:asciiTheme="minorEastAsia" w:hAnsiTheme="minorEastAsia" w:cs="TT39o00" w:hint="eastAsia"/>
          <w:b/>
          <w:kern w:val="0"/>
          <w:szCs w:val="21"/>
        </w:rPr>
        <w:t>にいることによる</w:t>
      </w:r>
      <w:r w:rsidRPr="00085C67">
        <w:rPr>
          <w:rFonts w:asciiTheme="minorEastAsia" w:hAnsiTheme="minorEastAsia" w:cs="TT39o02" w:hint="eastAsia"/>
          <w:b/>
          <w:kern w:val="0"/>
          <w:szCs w:val="21"/>
        </w:rPr>
        <w:t>緊張</w:t>
      </w:r>
      <w:r w:rsidRPr="00085C67">
        <w:rPr>
          <w:rFonts w:asciiTheme="minorEastAsia" w:hAnsiTheme="minorEastAsia" w:cs="TT39o00" w:hint="eastAsia"/>
          <w:b/>
          <w:kern w:val="0"/>
          <w:szCs w:val="21"/>
        </w:rPr>
        <w:t>により、不</w:t>
      </w:r>
      <w:r w:rsidRPr="00085C67">
        <w:rPr>
          <w:rFonts w:asciiTheme="minorEastAsia" w:hAnsiTheme="minorEastAsia" w:cs="TT39o01" w:hint="eastAsia"/>
          <w:b/>
          <w:kern w:val="0"/>
          <w:szCs w:val="21"/>
        </w:rPr>
        <w:t>随</w:t>
      </w:r>
      <w:r w:rsidRPr="00085C67">
        <w:rPr>
          <w:rFonts w:asciiTheme="minorEastAsia" w:hAnsiTheme="minorEastAsia" w:cs="TT39o00" w:hint="eastAsia"/>
          <w:b/>
          <w:kern w:val="0"/>
          <w:szCs w:val="21"/>
        </w:rPr>
        <w:t>意の発</w:t>
      </w:r>
      <w:r w:rsidRPr="00085C67">
        <w:rPr>
          <w:rFonts w:asciiTheme="minorEastAsia" w:hAnsiTheme="minorEastAsia" w:cs="TT39o02" w:hint="eastAsia"/>
          <w:b/>
          <w:kern w:val="0"/>
          <w:szCs w:val="21"/>
        </w:rPr>
        <w:t>声</w:t>
      </w:r>
      <w:r w:rsidR="000146F1" w:rsidRPr="00085C67">
        <w:rPr>
          <w:rFonts w:asciiTheme="minorEastAsia" w:hAnsiTheme="minorEastAsia" w:cs="TT39o00" w:hint="eastAsia"/>
          <w:b/>
          <w:kern w:val="0"/>
          <w:szCs w:val="21"/>
        </w:rPr>
        <w:t>等がある場合、当</w:t>
      </w:r>
      <w:r w:rsidR="00154C08" w:rsidRPr="00085C67">
        <w:rPr>
          <w:rFonts w:asciiTheme="minorEastAsia" w:hAnsiTheme="minorEastAsia" w:cs="TT39o00" w:hint="eastAsia"/>
          <w:b/>
          <w:kern w:val="0"/>
          <w:szCs w:val="21"/>
        </w:rPr>
        <w:t>該障がい</w:t>
      </w:r>
      <w:r w:rsidRPr="00085C67">
        <w:rPr>
          <w:rFonts w:asciiTheme="minorEastAsia" w:hAnsiTheme="minorEastAsia" w:cs="TT39o00" w:hint="eastAsia"/>
          <w:b/>
          <w:kern w:val="0"/>
          <w:szCs w:val="21"/>
        </w:rPr>
        <w:t>者に</w:t>
      </w:r>
      <w:r w:rsidRPr="00085C67">
        <w:rPr>
          <w:rFonts w:asciiTheme="minorEastAsia" w:hAnsiTheme="minorEastAsia" w:cs="TT39o01" w:hint="eastAsia"/>
          <w:b/>
          <w:kern w:val="0"/>
          <w:szCs w:val="21"/>
        </w:rPr>
        <w:t>説</w:t>
      </w:r>
      <w:r w:rsidRPr="00085C67">
        <w:rPr>
          <w:rFonts w:asciiTheme="minorEastAsia" w:hAnsiTheme="minorEastAsia" w:cs="TT39o00" w:hint="eastAsia"/>
          <w:b/>
          <w:kern w:val="0"/>
          <w:szCs w:val="21"/>
        </w:rPr>
        <w:t>明の上、</w:t>
      </w:r>
      <w:r w:rsidR="00154C08" w:rsidRPr="00085C67">
        <w:rPr>
          <w:rFonts w:asciiTheme="minorEastAsia" w:hAnsiTheme="minorEastAsia" w:cs="TT39o00" w:hint="eastAsia"/>
          <w:b/>
          <w:kern w:val="0"/>
          <w:szCs w:val="21"/>
        </w:rPr>
        <w:t>障がいの特性や</w:t>
      </w:r>
      <w:r w:rsidRPr="00085C67">
        <w:rPr>
          <w:rFonts w:asciiTheme="minorEastAsia" w:hAnsiTheme="minorEastAsia" w:cs="TT39o00" w:hint="eastAsia"/>
          <w:b/>
          <w:kern w:val="0"/>
          <w:szCs w:val="21"/>
        </w:rPr>
        <w:t>施</w:t>
      </w:r>
      <w:r w:rsidRPr="00085C67">
        <w:rPr>
          <w:rFonts w:asciiTheme="minorEastAsia" w:hAnsiTheme="minorEastAsia" w:cs="TT39o01" w:hint="eastAsia"/>
          <w:b/>
          <w:kern w:val="0"/>
          <w:szCs w:val="21"/>
        </w:rPr>
        <w:t>設</w:t>
      </w:r>
      <w:r w:rsidRPr="00085C67">
        <w:rPr>
          <w:rFonts w:asciiTheme="minorEastAsia" w:hAnsiTheme="minorEastAsia" w:cs="TT39o00" w:hint="eastAsia"/>
          <w:b/>
          <w:kern w:val="0"/>
          <w:szCs w:val="21"/>
        </w:rPr>
        <w:t>の状況に応じて別</w:t>
      </w:r>
      <w:r w:rsidRPr="00085C67">
        <w:rPr>
          <w:rFonts w:asciiTheme="minorEastAsia" w:hAnsiTheme="minorEastAsia" w:cs="TT39o02" w:hint="eastAsia"/>
          <w:b/>
          <w:kern w:val="0"/>
          <w:szCs w:val="21"/>
        </w:rPr>
        <w:t>室</w:t>
      </w:r>
      <w:r w:rsidRPr="00085C67">
        <w:rPr>
          <w:rFonts w:asciiTheme="minorEastAsia" w:hAnsiTheme="minorEastAsia" w:cs="TT39o00" w:hint="eastAsia"/>
          <w:b/>
          <w:kern w:val="0"/>
          <w:szCs w:val="21"/>
        </w:rPr>
        <w:t>を</w:t>
      </w:r>
      <w:r w:rsidRPr="00085C67">
        <w:rPr>
          <w:rFonts w:asciiTheme="minorEastAsia" w:hAnsiTheme="minorEastAsia" w:cs="TT39o02" w:hint="eastAsia"/>
          <w:b/>
          <w:kern w:val="0"/>
          <w:szCs w:val="21"/>
        </w:rPr>
        <w:t>準</w:t>
      </w:r>
      <w:r w:rsidRPr="00085C67">
        <w:rPr>
          <w:rFonts w:asciiTheme="minorEastAsia" w:hAnsiTheme="minorEastAsia" w:cs="TT39o00" w:hint="eastAsia"/>
          <w:b/>
          <w:kern w:val="0"/>
          <w:szCs w:val="21"/>
        </w:rPr>
        <w:t>備する。</w:t>
      </w:r>
    </w:p>
    <w:p w:rsidR="00CC30E5" w:rsidRPr="00085C67" w:rsidRDefault="00CC30E5" w:rsidP="0054396B">
      <w:pPr>
        <w:autoSpaceDE w:val="0"/>
        <w:autoSpaceDN w:val="0"/>
        <w:adjustRightInd w:val="0"/>
        <w:ind w:left="105" w:hangingChars="50" w:hanging="105"/>
        <w:jc w:val="left"/>
        <w:rPr>
          <w:rFonts w:asciiTheme="minorEastAsia" w:hAnsiTheme="minorEastAsia"/>
          <w:b/>
          <w:szCs w:val="21"/>
        </w:rPr>
      </w:pPr>
      <w:r w:rsidRPr="00085C67">
        <w:rPr>
          <w:rFonts w:asciiTheme="minorEastAsia" w:hAnsiTheme="minorEastAsia" w:cs="TT3Ao00" w:hint="eastAsia"/>
          <w:b/>
          <w:kern w:val="0"/>
          <w:szCs w:val="21"/>
        </w:rPr>
        <w:t>○</w:t>
      </w:r>
      <w:r w:rsidRPr="00085C67">
        <w:rPr>
          <w:rFonts w:asciiTheme="minorEastAsia" w:hAnsiTheme="minorEastAsia" w:cs="TT3Ao00"/>
          <w:b/>
          <w:kern w:val="0"/>
          <w:szCs w:val="21"/>
        </w:rPr>
        <w:t xml:space="preserve"> </w:t>
      </w:r>
      <w:r w:rsidRPr="00085C67">
        <w:rPr>
          <w:rFonts w:asciiTheme="minorEastAsia" w:hAnsiTheme="minorEastAsia" w:cs="TT3Ao00" w:hint="eastAsia"/>
          <w:b/>
          <w:kern w:val="0"/>
          <w:szCs w:val="21"/>
        </w:rPr>
        <w:t>非公表又は未公表情報を扱</w:t>
      </w:r>
      <w:r w:rsidR="00154C08" w:rsidRPr="00085C67">
        <w:rPr>
          <w:rFonts w:asciiTheme="minorEastAsia" w:hAnsiTheme="minorEastAsia" w:cs="TT3Ao00" w:hint="eastAsia"/>
          <w:b/>
          <w:kern w:val="0"/>
          <w:szCs w:val="21"/>
        </w:rPr>
        <w:t>う会議等において、情報管理に係る担保が得られることを前提に、障がい</w:t>
      </w:r>
      <w:r w:rsidR="00725B7C" w:rsidRPr="00085C67">
        <w:rPr>
          <w:rFonts w:asciiTheme="minorEastAsia" w:hAnsiTheme="minorEastAsia" w:cs="TT3Ao00" w:hint="eastAsia"/>
          <w:b/>
          <w:kern w:val="0"/>
          <w:szCs w:val="21"/>
        </w:rPr>
        <w:t>のある出席者</w:t>
      </w:r>
      <w:r w:rsidRPr="00085C67">
        <w:rPr>
          <w:rFonts w:asciiTheme="minorEastAsia" w:hAnsiTheme="minorEastAsia" w:cs="TT3Ao00" w:hint="eastAsia"/>
          <w:b/>
          <w:kern w:val="0"/>
          <w:szCs w:val="21"/>
        </w:rPr>
        <w:t>の理解を援助する者の同席を認める。</w:t>
      </w:r>
    </w:p>
    <w:sectPr w:rsidR="00CC30E5" w:rsidRPr="00085C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CF" w:rsidRDefault="003B3BCF" w:rsidP="00BC6460">
      <w:r>
        <w:separator/>
      </w:r>
    </w:p>
  </w:endnote>
  <w:endnote w:type="continuationSeparator" w:id="0">
    <w:p w:rsidR="003B3BCF" w:rsidRDefault="003B3BCF" w:rsidP="00BC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39o00">
    <w:altName w:val="Arial Unicode MS"/>
    <w:panose1 w:val="00000000000000000000"/>
    <w:charset w:val="80"/>
    <w:family w:val="auto"/>
    <w:notTrueType/>
    <w:pitch w:val="default"/>
    <w:sig w:usb0="00000001" w:usb1="08070000" w:usb2="00000010" w:usb3="00000000" w:csb0="00020000" w:csb1="00000000"/>
  </w:font>
  <w:font w:name="TT39o01">
    <w:altName w:val="Arial Unicode MS"/>
    <w:panose1 w:val="00000000000000000000"/>
    <w:charset w:val="80"/>
    <w:family w:val="auto"/>
    <w:notTrueType/>
    <w:pitch w:val="default"/>
    <w:sig w:usb0="00000001" w:usb1="08070000" w:usb2="00000010" w:usb3="00000000" w:csb0="00020000" w:csb1="00000000"/>
  </w:font>
  <w:font w:name="TT39o02">
    <w:altName w:val="Arial Unicode MS"/>
    <w:panose1 w:val="00000000000000000000"/>
    <w:charset w:val="80"/>
    <w:family w:val="auto"/>
    <w:notTrueType/>
    <w:pitch w:val="default"/>
    <w:sig w:usb0="00000001" w:usb1="08070000" w:usb2="00000010" w:usb3="00000000" w:csb0="00020000" w:csb1="00000000"/>
  </w:font>
  <w:font w:name="TT3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CF" w:rsidRDefault="003B3BCF" w:rsidP="00BC6460">
      <w:r>
        <w:separator/>
      </w:r>
    </w:p>
  </w:footnote>
  <w:footnote w:type="continuationSeparator" w:id="0">
    <w:p w:rsidR="003B3BCF" w:rsidRDefault="003B3BCF" w:rsidP="00BC6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B9F"/>
    <w:multiLevelType w:val="hybridMultilevel"/>
    <w:tmpl w:val="52561170"/>
    <w:lvl w:ilvl="0" w:tplc="566CBFA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013779"/>
    <w:multiLevelType w:val="hybridMultilevel"/>
    <w:tmpl w:val="FB266442"/>
    <w:lvl w:ilvl="0" w:tplc="E9029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881985"/>
    <w:multiLevelType w:val="hybridMultilevel"/>
    <w:tmpl w:val="3D601AA6"/>
    <w:lvl w:ilvl="0" w:tplc="12FE1A96">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1D6"/>
    <w:rsid w:val="000113D7"/>
    <w:rsid w:val="000146F1"/>
    <w:rsid w:val="000266C9"/>
    <w:rsid w:val="00050683"/>
    <w:rsid w:val="00062509"/>
    <w:rsid w:val="00085C67"/>
    <w:rsid w:val="00097C81"/>
    <w:rsid w:val="001358CA"/>
    <w:rsid w:val="00154C08"/>
    <w:rsid w:val="001B5337"/>
    <w:rsid w:val="00240CB5"/>
    <w:rsid w:val="002A5956"/>
    <w:rsid w:val="002C586F"/>
    <w:rsid w:val="003113E1"/>
    <w:rsid w:val="003B3BCF"/>
    <w:rsid w:val="004C6278"/>
    <w:rsid w:val="00522618"/>
    <w:rsid w:val="005304A2"/>
    <w:rsid w:val="00540ED5"/>
    <w:rsid w:val="0054396B"/>
    <w:rsid w:val="005D2608"/>
    <w:rsid w:val="005F1EBB"/>
    <w:rsid w:val="00606489"/>
    <w:rsid w:val="006323CB"/>
    <w:rsid w:val="006D24A4"/>
    <w:rsid w:val="00725B7C"/>
    <w:rsid w:val="007321D6"/>
    <w:rsid w:val="007401D3"/>
    <w:rsid w:val="007E2B11"/>
    <w:rsid w:val="00815176"/>
    <w:rsid w:val="00832A19"/>
    <w:rsid w:val="008E36DF"/>
    <w:rsid w:val="0090608A"/>
    <w:rsid w:val="00923690"/>
    <w:rsid w:val="009811FE"/>
    <w:rsid w:val="009878F0"/>
    <w:rsid w:val="009C3A92"/>
    <w:rsid w:val="00A31638"/>
    <w:rsid w:val="00B25324"/>
    <w:rsid w:val="00B308E7"/>
    <w:rsid w:val="00BC6460"/>
    <w:rsid w:val="00BF6DB6"/>
    <w:rsid w:val="00CA51D3"/>
    <w:rsid w:val="00CC30E5"/>
    <w:rsid w:val="00D57442"/>
    <w:rsid w:val="00D579C7"/>
    <w:rsid w:val="00DE4422"/>
    <w:rsid w:val="00DF45BF"/>
    <w:rsid w:val="00DF6EBE"/>
    <w:rsid w:val="00E53B65"/>
    <w:rsid w:val="00EE283F"/>
    <w:rsid w:val="00F45FDF"/>
    <w:rsid w:val="00F7523B"/>
    <w:rsid w:val="00FF0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460"/>
    <w:pPr>
      <w:tabs>
        <w:tab w:val="center" w:pos="4252"/>
        <w:tab w:val="right" w:pos="8504"/>
      </w:tabs>
      <w:snapToGrid w:val="0"/>
    </w:pPr>
  </w:style>
  <w:style w:type="character" w:customStyle="1" w:styleId="a4">
    <w:name w:val="ヘッダー (文字)"/>
    <w:basedOn w:val="a0"/>
    <w:link w:val="a3"/>
    <w:uiPriority w:val="99"/>
    <w:rsid w:val="00BC6460"/>
  </w:style>
  <w:style w:type="paragraph" w:styleId="a5">
    <w:name w:val="footer"/>
    <w:basedOn w:val="a"/>
    <w:link w:val="a6"/>
    <w:uiPriority w:val="99"/>
    <w:unhideWhenUsed/>
    <w:rsid w:val="00BC6460"/>
    <w:pPr>
      <w:tabs>
        <w:tab w:val="center" w:pos="4252"/>
        <w:tab w:val="right" w:pos="8504"/>
      </w:tabs>
      <w:snapToGrid w:val="0"/>
    </w:pPr>
  </w:style>
  <w:style w:type="character" w:customStyle="1" w:styleId="a6">
    <w:name w:val="フッター (文字)"/>
    <w:basedOn w:val="a0"/>
    <w:link w:val="a5"/>
    <w:uiPriority w:val="99"/>
    <w:rsid w:val="00BC6460"/>
  </w:style>
  <w:style w:type="paragraph" w:styleId="a7">
    <w:name w:val="List Paragraph"/>
    <w:basedOn w:val="a"/>
    <w:uiPriority w:val="34"/>
    <w:qFormat/>
    <w:rsid w:val="003B3BCF"/>
    <w:pPr>
      <w:ind w:leftChars="400" w:left="840"/>
    </w:pPr>
  </w:style>
  <w:style w:type="paragraph" w:styleId="a8">
    <w:name w:val="Balloon Text"/>
    <w:basedOn w:val="a"/>
    <w:link w:val="a9"/>
    <w:uiPriority w:val="99"/>
    <w:semiHidden/>
    <w:unhideWhenUsed/>
    <w:rsid w:val="009878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8F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460"/>
    <w:pPr>
      <w:tabs>
        <w:tab w:val="center" w:pos="4252"/>
        <w:tab w:val="right" w:pos="8504"/>
      </w:tabs>
      <w:snapToGrid w:val="0"/>
    </w:pPr>
  </w:style>
  <w:style w:type="character" w:customStyle="1" w:styleId="a4">
    <w:name w:val="ヘッダー (文字)"/>
    <w:basedOn w:val="a0"/>
    <w:link w:val="a3"/>
    <w:uiPriority w:val="99"/>
    <w:rsid w:val="00BC6460"/>
  </w:style>
  <w:style w:type="paragraph" w:styleId="a5">
    <w:name w:val="footer"/>
    <w:basedOn w:val="a"/>
    <w:link w:val="a6"/>
    <w:uiPriority w:val="99"/>
    <w:unhideWhenUsed/>
    <w:rsid w:val="00BC6460"/>
    <w:pPr>
      <w:tabs>
        <w:tab w:val="center" w:pos="4252"/>
        <w:tab w:val="right" w:pos="8504"/>
      </w:tabs>
      <w:snapToGrid w:val="0"/>
    </w:pPr>
  </w:style>
  <w:style w:type="character" w:customStyle="1" w:styleId="a6">
    <w:name w:val="フッター (文字)"/>
    <w:basedOn w:val="a0"/>
    <w:link w:val="a5"/>
    <w:uiPriority w:val="99"/>
    <w:rsid w:val="00BC6460"/>
  </w:style>
  <w:style w:type="paragraph" w:styleId="a7">
    <w:name w:val="List Paragraph"/>
    <w:basedOn w:val="a"/>
    <w:uiPriority w:val="34"/>
    <w:qFormat/>
    <w:rsid w:val="003B3BCF"/>
    <w:pPr>
      <w:ind w:leftChars="400" w:left="840"/>
    </w:pPr>
  </w:style>
  <w:style w:type="paragraph" w:styleId="a8">
    <w:name w:val="Balloon Text"/>
    <w:basedOn w:val="a"/>
    <w:link w:val="a9"/>
    <w:uiPriority w:val="99"/>
    <w:semiHidden/>
    <w:unhideWhenUsed/>
    <w:rsid w:val="009878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8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A52E-89A6-4F40-8FE4-46F8C1F4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968</Words>
  <Characters>5520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yawata</cp:lastModifiedBy>
  <cp:revision>17</cp:revision>
  <cp:lastPrinted>2016-03-14T05:09:00Z</cp:lastPrinted>
  <dcterms:created xsi:type="dcterms:W3CDTF">2016-03-25T07:53:00Z</dcterms:created>
  <dcterms:modified xsi:type="dcterms:W3CDTF">2017-03-13T06:11:00Z</dcterms:modified>
</cp:coreProperties>
</file>