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28D" w:rsidRDefault="00272C07" w:rsidP="0057728D">
      <w:pPr>
        <w:spacing w:line="380" w:lineRule="exact"/>
        <w:jc w:val="center"/>
        <w:rPr>
          <w:rFonts w:hAnsi="ＭＳ 明朝"/>
          <w:b/>
          <w:snapToGrid w:val="0"/>
          <w:sz w:val="24"/>
          <w:szCs w:val="24"/>
        </w:rPr>
      </w:pPr>
      <w:r>
        <w:rPr>
          <w:rFonts w:hAnsi="ＭＳ 明朝" w:hint="eastAsia"/>
          <w:b/>
          <w:sz w:val="24"/>
          <w:szCs w:val="24"/>
        </w:rPr>
        <w:t>令和7年度</w:t>
      </w:r>
      <w:r w:rsidR="0057728D" w:rsidRPr="0057728D">
        <w:rPr>
          <w:rFonts w:hAnsi="ＭＳ 明朝" w:hint="eastAsia"/>
          <w:b/>
          <w:sz w:val="24"/>
          <w:szCs w:val="24"/>
        </w:rPr>
        <w:t>アグリチャレンジング事業</w:t>
      </w:r>
      <w:r>
        <w:rPr>
          <w:rFonts w:hAnsi="ＭＳ 明朝" w:hint="eastAsia"/>
          <w:b/>
          <w:sz w:val="24"/>
          <w:szCs w:val="24"/>
        </w:rPr>
        <w:t xml:space="preserve">　事業</w:t>
      </w:r>
      <w:r w:rsidR="0057728D" w:rsidRPr="0057728D">
        <w:rPr>
          <w:rFonts w:hAnsi="ＭＳ 明朝" w:hint="eastAsia"/>
          <w:b/>
          <w:snapToGrid w:val="0"/>
          <w:sz w:val="24"/>
          <w:szCs w:val="24"/>
        </w:rPr>
        <w:t>要望調書</w:t>
      </w:r>
      <w:r w:rsidR="0057728D" w:rsidRPr="0057728D">
        <w:rPr>
          <w:rFonts w:hAnsi="ＭＳ 明朝" w:hint="eastAsia"/>
          <w:b/>
          <w:snapToGrid w:val="0"/>
          <w:vanish/>
          <w:sz w:val="24"/>
          <w:szCs w:val="24"/>
        </w:rPr>
        <w:t>事業計画書</w:t>
      </w:r>
    </w:p>
    <w:p w:rsidR="00923EF3" w:rsidRPr="00923EF3" w:rsidRDefault="00923EF3" w:rsidP="0057728D">
      <w:pPr>
        <w:spacing w:line="380" w:lineRule="exact"/>
        <w:jc w:val="center"/>
        <w:rPr>
          <w:rFonts w:hAnsi="ＭＳ 明朝"/>
          <w:snapToGrid w:val="0"/>
          <w:sz w:val="24"/>
          <w:szCs w:val="24"/>
        </w:rPr>
      </w:pPr>
      <w:r>
        <w:rPr>
          <w:rFonts w:hAnsi="ＭＳ 明朝" w:hint="eastAsia"/>
          <w:snapToGrid w:val="0"/>
          <w:sz w:val="22"/>
          <w:szCs w:val="24"/>
        </w:rPr>
        <w:t xml:space="preserve">　　　　　　　　　　　　　　　　　　　　　　　　　</w:t>
      </w:r>
    </w:p>
    <w:p w:rsidR="00923EF3" w:rsidRPr="00923EF3" w:rsidRDefault="00276B02" w:rsidP="00923EF3">
      <w:pPr>
        <w:spacing w:line="380" w:lineRule="exact"/>
        <w:jc w:val="right"/>
        <w:rPr>
          <w:rFonts w:hAnsi="ＭＳ 明朝"/>
          <w:snapToGrid w:val="0"/>
          <w:sz w:val="22"/>
          <w:szCs w:val="24"/>
          <w:u w:val="single"/>
        </w:rPr>
      </w:pPr>
      <w:r>
        <w:rPr>
          <w:rFonts w:hAnsi="ＭＳ 明朝" w:hint="eastAsia"/>
          <w:snapToGrid w:val="0"/>
          <w:sz w:val="22"/>
          <w:szCs w:val="24"/>
          <w:u w:val="single"/>
        </w:rPr>
        <w:t>氏名</w:t>
      </w:r>
      <w:r w:rsidR="00923EF3" w:rsidRPr="00923EF3">
        <w:rPr>
          <w:rFonts w:hAnsi="ＭＳ 明朝" w:hint="eastAsia"/>
          <w:snapToGrid w:val="0"/>
          <w:sz w:val="22"/>
          <w:szCs w:val="24"/>
          <w:u w:val="single"/>
        </w:rPr>
        <w:t xml:space="preserve">　　　　　　　　　　　　　　　　</w:t>
      </w:r>
    </w:p>
    <w:p w:rsidR="008A6C5C" w:rsidRPr="00923EF3" w:rsidRDefault="005D2870" w:rsidP="0057728D">
      <w:pPr>
        <w:jc w:val="left"/>
        <w:rPr>
          <w:rFonts w:hAnsi="ＭＳ 明朝"/>
          <w:sz w:val="22"/>
          <w:szCs w:val="24"/>
        </w:rPr>
      </w:pPr>
      <w:r>
        <w:rPr>
          <w:rFonts w:hAnsi="ＭＳ 明朝" w:hint="eastAsia"/>
          <w:sz w:val="22"/>
          <w:szCs w:val="24"/>
        </w:rPr>
        <w:t>●</w:t>
      </w:r>
      <w:r w:rsidR="00A55C59" w:rsidRPr="00923EF3">
        <w:rPr>
          <w:rFonts w:hAnsi="ＭＳ 明朝" w:hint="eastAsia"/>
          <w:sz w:val="22"/>
          <w:szCs w:val="24"/>
        </w:rPr>
        <w:t>対象作目</w:t>
      </w:r>
    </w:p>
    <w:p w:rsidR="00DB13D6" w:rsidRPr="00DB13D6" w:rsidRDefault="00DB13D6" w:rsidP="00DB13D6">
      <w:pPr>
        <w:jc w:val="left"/>
        <w:rPr>
          <w:rFonts w:hAnsi="ＭＳ 明朝"/>
          <w:szCs w:val="24"/>
        </w:rPr>
      </w:pPr>
      <w:r w:rsidRPr="00DB13D6">
        <w:rPr>
          <w:rFonts w:hAnsi="ＭＳ 明朝"/>
          <w:noProof/>
          <w:szCs w:val="24"/>
        </w:rPr>
        <mc:AlternateContent>
          <mc:Choice Requires="wps">
            <w:drawing>
              <wp:anchor distT="45720" distB="45720" distL="114300" distR="114300" simplePos="0" relativeHeight="251661312" behindDoc="0" locked="0" layoutInCell="1" allowOverlap="1">
                <wp:simplePos x="0" y="0"/>
                <wp:positionH relativeFrom="margin">
                  <wp:posOffset>-635</wp:posOffset>
                </wp:positionH>
                <wp:positionV relativeFrom="paragraph">
                  <wp:posOffset>38100</wp:posOffset>
                </wp:positionV>
                <wp:extent cx="3419475" cy="3238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23850"/>
                        </a:xfrm>
                        <a:prstGeom prst="rect">
                          <a:avLst/>
                        </a:prstGeom>
                        <a:solidFill>
                          <a:srgbClr val="FFFFFF"/>
                        </a:solidFill>
                        <a:ln w="9525">
                          <a:solidFill>
                            <a:srgbClr val="000000"/>
                          </a:solidFill>
                          <a:miter lim="800000"/>
                          <a:headEnd/>
                          <a:tailEnd/>
                        </a:ln>
                      </wps:spPr>
                      <wps:txbx>
                        <w:txbxContent>
                          <w:p w:rsidR="003A73A8" w:rsidRDefault="003A73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5pt;margin-top:3pt;width:269.25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">
                <v:textbox>
                  <w:txbxContent>
                    <w:p w:rsidR="003A73A8" w:rsidRDefault="003A73A8"/>
                  </w:txbxContent>
                </v:textbox>
                <w10:wrap type="square" anchorx="margin"/>
              </v:shape>
            </w:pict>
          </mc:Fallback>
        </mc:AlternateContent>
      </w:r>
      <w:r w:rsidRPr="00DB13D6">
        <w:rPr>
          <w:rFonts w:hAnsi="ＭＳ 明朝" w:hint="eastAsia"/>
          <w:sz w:val="20"/>
          <w:szCs w:val="24"/>
        </w:rPr>
        <w:t>例）ネギ</w:t>
      </w:r>
    </w:p>
    <w:p w:rsidR="00DB13D6" w:rsidRDefault="00DB13D6" w:rsidP="0057728D">
      <w:pPr>
        <w:jc w:val="left"/>
        <w:rPr>
          <w:rFonts w:hAnsi="ＭＳ 明朝"/>
          <w:szCs w:val="24"/>
        </w:rPr>
      </w:pPr>
    </w:p>
    <w:p w:rsidR="003A73A8" w:rsidRDefault="00DB13D6" w:rsidP="0057728D">
      <w:pPr>
        <w:jc w:val="left"/>
        <w:rPr>
          <w:rFonts w:hAnsi="ＭＳ 明朝"/>
          <w:sz w:val="22"/>
          <w:szCs w:val="24"/>
        </w:rPr>
      </w:pPr>
      <w:r w:rsidRPr="003A73A8">
        <w:rPr>
          <w:rFonts w:hAnsi="ＭＳ 明朝"/>
          <w:noProof/>
          <w:sz w:val="22"/>
          <w:szCs w:val="24"/>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257175</wp:posOffset>
                </wp:positionV>
                <wp:extent cx="6162675" cy="1685925"/>
                <wp:effectExtent l="0" t="0" r="28575"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685925"/>
                        </a:xfrm>
                        <a:prstGeom prst="rect">
                          <a:avLst/>
                        </a:prstGeom>
                        <a:solidFill>
                          <a:srgbClr val="FFFFFF"/>
                        </a:solidFill>
                        <a:ln w="9525">
                          <a:solidFill>
                            <a:srgbClr val="000000"/>
                          </a:solidFill>
                          <a:miter lim="800000"/>
                          <a:headEnd/>
                          <a:tailEnd/>
                        </a:ln>
                      </wps:spPr>
                      <wps:txbx>
                        <w:txbxContent>
                          <w:p w:rsidR="003A73A8" w:rsidRDefault="003A73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4.05pt;margin-top:20.25pt;width:485.25pt;height:132.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">
                <v:textbox>
                  <w:txbxContent>
                    <w:p w:rsidR="003A73A8" w:rsidRDefault="003A73A8"/>
                  </w:txbxContent>
                </v:textbox>
                <w10:wrap type="square" anchorx="margin"/>
              </v:shape>
            </w:pict>
          </mc:Fallback>
        </mc:AlternateContent>
      </w:r>
      <w:r w:rsidR="005D2870">
        <w:rPr>
          <w:rFonts w:hAnsi="ＭＳ 明朝" w:hint="eastAsia"/>
          <w:sz w:val="22"/>
          <w:szCs w:val="24"/>
        </w:rPr>
        <w:t>●</w:t>
      </w:r>
      <w:r w:rsidR="008A6C5C" w:rsidRPr="00923EF3">
        <w:rPr>
          <w:rFonts w:hAnsi="ＭＳ 明朝" w:hint="eastAsia"/>
          <w:sz w:val="22"/>
          <w:szCs w:val="24"/>
        </w:rPr>
        <w:t>改善に向けた取り組み</w:t>
      </w:r>
    </w:p>
    <w:p w:rsidR="00DB13D6" w:rsidRPr="00DB13D6" w:rsidRDefault="00DB13D6" w:rsidP="00DB13D6">
      <w:pPr>
        <w:jc w:val="left"/>
        <w:rPr>
          <w:rFonts w:hAnsi="ＭＳ 明朝"/>
          <w:sz w:val="20"/>
          <w:szCs w:val="24"/>
        </w:rPr>
      </w:pPr>
      <w:r w:rsidRPr="00DB13D6">
        <w:rPr>
          <w:rFonts w:hAnsi="ＭＳ 明朝" w:hint="eastAsia"/>
          <w:sz w:val="20"/>
          <w:szCs w:val="24"/>
        </w:rPr>
        <w:t>例）冬季は気温が低いためにネギの生育が緩慢になり、収量が低下している。</w:t>
      </w:r>
    </w:p>
    <w:p w:rsidR="00DB13D6" w:rsidRPr="00DB13D6" w:rsidRDefault="00DB13D6" w:rsidP="00DB13D6">
      <w:pPr>
        <w:ind w:leftChars="200" w:left="420"/>
        <w:jc w:val="left"/>
        <w:rPr>
          <w:rFonts w:hAnsi="ＭＳ 明朝"/>
          <w:sz w:val="20"/>
          <w:szCs w:val="24"/>
        </w:rPr>
      </w:pPr>
      <w:r w:rsidRPr="00DB13D6">
        <w:rPr>
          <w:rFonts w:hAnsi="ＭＳ 明朝" w:hint="eastAsia"/>
          <w:sz w:val="20"/>
          <w:szCs w:val="24"/>
        </w:rPr>
        <w:t>温度を確保してネギの生育を促すことが収量の確保につながることから、冬季に不織布をトンネル掛けする保温栽培を行う。</w:t>
      </w:r>
    </w:p>
    <w:p w:rsidR="00DB13D6" w:rsidRPr="00DB13D6" w:rsidRDefault="00DB13D6" w:rsidP="00DB13D6">
      <w:pPr>
        <w:ind w:firstLineChars="200" w:firstLine="420"/>
        <w:jc w:val="left"/>
        <w:rPr>
          <w:rFonts w:hAnsi="ＭＳ 明朝"/>
          <w:szCs w:val="24"/>
        </w:rPr>
      </w:pPr>
    </w:p>
    <w:tbl>
      <w:tblPr>
        <w:tblStyle w:val="a3"/>
        <w:tblpPr w:leftFromText="142" w:rightFromText="142" w:vertAnchor="text" w:horzAnchor="margin" w:tblpY="362"/>
        <w:tblW w:w="9776" w:type="dxa"/>
        <w:tblLayout w:type="fixed"/>
        <w:tblLook w:val="04A0" w:firstRow="1" w:lastRow="0" w:firstColumn="1" w:lastColumn="0" w:noHBand="0" w:noVBand="1"/>
      </w:tblPr>
      <w:tblGrid>
        <w:gridCol w:w="1980"/>
        <w:gridCol w:w="1872"/>
        <w:gridCol w:w="962"/>
        <w:gridCol w:w="426"/>
        <w:gridCol w:w="426"/>
        <w:gridCol w:w="992"/>
        <w:gridCol w:w="1417"/>
        <w:gridCol w:w="1701"/>
      </w:tblGrid>
      <w:tr w:rsidR="00923EF3" w:rsidRPr="00923EF3" w:rsidTr="005753B9">
        <w:trPr>
          <w:trHeight w:val="615"/>
        </w:trPr>
        <w:tc>
          <w:tcPr>
            <w:tcW w:w="1980" w:type="dxa"/>
            <w:tcBorders>
              <w:bottom w:val="double" w:sz="4" w:space="0" w:color="auto"/>
            </w:tcBorders>
            <w:vAlign w:val="center"/>
          </w:tcPr>
          <w:p w:rsidR="00923EF3" w:rsidRPr="00923EF3" w:rsidRDefault="00923EF3" w:rsidP="00DA36D6">
            <w:r w:rsidRPr="00923EF3">
              <w:rPr>
                <w:rFonts w:hint="eastAsia"/>
              </w:rPr>
              <w:t>費用</w:t>
            </w:r>
          </w:p>
        </w:tc>
        <w:tc>
          <w:tcPr>
            <w:tcW w:w="1872" w:type="dxa"/>
            <w:tcBorders>
              <w:bottom w:val="double" w:sz="4" w:space="0" w:color="auto"/>
            </w:tcBorders>
            <w:vAlign w:val="center"/>
          </w:tcPr>
          <w:p w:rsidR="00923EF3" w:rsidRPr="00923EF3" w:rsidRDefault="00923EF3" w:rsidP="00DA36D6">
            <w:pPr>
              <w:rPr>
                <w:sz w:val="20"/>
              </w:rPr>
            </w:pPr>
            <w:r w:rsidRPr="00923EF3">
              <w:rPr>
                <w:rFonts w:hint="eastAsia"/>
                <w:sz w:val="20"/>
              </w:rPr>
              <w:t>機械・資材・委託内容等の名称</w:t>
            </w:r>
          </w:p>
        </w:tc>
        <w:tc>
          <w:tcPr>
            <w:tcW w:w="962" w:type="dxa"/>
            <w:tcBorders>
              <w:bottom w:val="double" w:sz="4" w:space="0" w:color="auto"/>
            </w:tcBorders>
            <w:vAlign w:val="center"/>
          </w:tcPr>
          <w:p w:rsidR="00923EF3" w:rsidRPr="00923EF3" w:rsidRDefault="00923EF3" w:rsidP="00DA36D6">
            <w:pPr>
              <w:rPr>
                <w:sz w:val="20"/>
              </w:rPr>
            </w:pPr>
            <w:r w:rsidRPr="00923EF3">
              <w:rPr>
                <w:rFonts w:hint="eastAsia"/>
                <w:sz w:val="20"/>
              </w:rPr>
              <w:t>単価</w:t>
            </w:r>
          </w:p>
          <w:p w:rsidR="00923EF3" w:rsidRPr="00923EF3" w:rsidRDefault="00923EF3" w:rsidP="00DA36D6">
            <w:pPr>
              <w:rPr>
                <w:sz w:val="20"/>
              </w:rPr>
            </w:pPr>
            <w:r w:rsidRPr="00923EF3">
              <w:rPr>
                <w:rFonts w:hint="eastAsia"/>
                <w:sz w:val="20"/>
              </w:rPr>
              <w:t>(税抜)</w:t>
            </w:r>
          </w:p>
        </w:tc>
        <w:tc>
          <w:tcPr>
            <w:tcW w:w="426" w:type="dxa"/>
            <w:tcBorders>
              <w:bottom w:val="double" w:sz="4" w:space="0" w:color="auto"/>
            </w:tcBorders>
            <w:vAlign w:val="center"/>
          </w:tcPr>
          <w:p w:rsidR="00923EF3" w:rsidRPr="00923EF3" w:rsidRDefault="00923EF3" w:rsidP="00DA36D6">
            <w:pPr>
              <w:rPr>
                <w:sz w:val="20"/>
              </w:rPr>
            </w:pPr>
            <w:r w:rsidRPr="00923EF3">
              <w:rPr>
                <w:rFonts w:hint="eastAsia"/>
                <w:sz w:val="20"/>
              </w:rPr>
              <w:t>数量</w:t>
            </w:r>
          </w:p>
        </w:tc>
        <w:tc>
          <w:tcPr>
            <w:tcW w:w="426" w:type="dxa"/>
            <w:tcBorders>
              <w:bottom w:val="double" w:sz="4" w:space="0" w:color="auto"/>
            </w:tcBorders>
            <w:vAlign w:val="center"/>
          </w:tcPr>
          <w:p w:rsidR="00923EF3" w:rsidRPr="00923EF3" w:rsidRDefault="00923EF3" w:rsidP="00DA36D6">
            <w:pPr>
              <w:rPr>
                <w:sz w:val="20"/>
              </w:rPr>
            </w:pPr>
            <w:r w:rsidRPr="00923EF3">
              <w:rPr>
                <w:rFonts w:hint="eastAsia"/>
                <w:sz w:val="20"/>
              </w:rPr>
              <w:t>単位</w:t>
            </w:r>
          </w:p>
        </w:tc>
        <w:tc>
          <w:tcPr>
            <w:tcW w:w="992" w:type="dxa"/>
            <w:tcBorders>
              <w:bottom w:val="double" w:sz="4" w:space="0" w:color="auto"/>
            </w:tcBorders>
            <w:vAlign w:val="center"/>
          </w:tcPr>
          <w:p w:rsidR="00923EF3" w:rsidRPr="00923EF3" w:rsidRDefault="00923EF3" w:rsidP="00DA36D6">
            <w:pPr>
              <w:rPr>
                <w:sz w:val="20"/>
              </w:rPr>
            </w:pPr>
            <w:r w:rsidRPr="00923EF3">
              <w:rPr>
                <w:rFonts w:hint="eastAsia"/>
                <w:sz w:val="20"/>
              </w:rPr>
              <w:t>消費税率（％）</w:t>
            </w:r>
          </w:p>
        </w:tc>
        <w:tc>
          <w:tcPr>
            <w:tcW w:w="1417" w:type="dxa"/>
            <w:tcBorders>
              <w:bottom w:val="double" w:sz="4" w:space="0" w:color="auto"/>
            </w:tcBorders>
            <w:vAlign w:val="center"/>
          </w:tcPr>
          <w:p w:rsidR="00923EF3" w:rsidRPr="00923EF3" w:rsidRDefault="00923EF3" w:rsidP="00DA36D6">
            <w:pPr>
              <w:rPr>
                <w:sz w:val="20"/>
              </w:rPr>
            </w:pPr>
            <w:r w:rsidRPr="00923EF3">
              <w:rPr>
                <w:rFonts w:hint="eastAsia"/>
                <w:sz w:val="20"/>
              </w:rPr>
              <w:t>金額</w:t>
            </w:r>
          </w:p>
          <w:p w:rsidR="00923EF3" w:rsidRPr="00923EF3" w:rsidRDefault="00923EF3" w:rsidP="00DA36D6">
            <w:pPr>
              <w:rPr>
                <w:sz w:val="20"/>
              </w:rPr>
            </w:pPr>
            <w:r w:rsidRPr="00923EF3">
              <w:rPr>
                <w:rFonts w:hint="eastAsia"/>
                <w:sz w:val="20"/>
              </w:rPr>
              <w:t>(税込)</w:t>
            </w:r>
          </w:p>
        </w:tc>
        <w:tc>
          <w:tcPr>
            <w:tcW w:w="1701" w:type="dxa"/>
            <w:tcBorders>
              <w:bottom w:val="double" w:sz="4" w:space="0" w:color="auto"/>
            </w:tcBorders>
            <w:vAlign w:val="center"/>
          </w:tcPr>
          <w:p w:rsidR="00923EF3" w:rsidRPr="00923EF3" w:rsidRDefault="00923EF3" w:rsidP="00DA36D6">
            <w:pPr>
              <w:rPr>
                <w:sz w:val="20"/>
              </w:rPr>
            </w:pPr>
            <w:r w:rsidRPr="00923EF3">
              <w:rPr>
                <w:rFonts w:hint="eastAsia"/>
                <w:sz w:val="20"/>
              </w:rPr>
              <w:t>金額</w:t>
            </w:r>
          </w:p>
          <w:p w:rsidR="00923EF3" w:rsidRPr="00923EF3" w:rsidRDefault="00923EF3" w:rsidP="00DA36D6">
            <w:pPr>
              <w:rPr>
                <w:sz w:val="20"/>
              </w:rPr>
            </w:pPr>
            <w:r w:rsidRPr="00923EF3">
              <w:rPr>
                <w:rFonts w:hint="eastAsia"/>
                <w:sz w:val="20"/>
              </w:rPr>
              <w:t>(税抜)</w:t>
            </w:r>
          </w:p>
        </w:tc>
      </w:tr>
      <w:tr w:rsidR="00923EF3" w:rsidRPr="00923EF3" w:rsidTr="005753B9">
        <w:trPr>
          <w:trHeight w:val="811"/>
        </w:trPr>
        <w:tc>
          <w:tcPr>
            <w:tcW w:w="1980" w:type="dxa"/>
            <w:vAlign w:val="center"/>
          </w:tcPr>
          <w:p w:rsidR="00923EF3" w:rsidRPr="00923EF3" w:rsidRDefault="00923EF3" w:rsidP="00DA36D6">
            <w:pPr>
              <w:rPr>
                <w:sz w:val="20"/>
              </w:rPr>
            </w:pPr>
            <w:r w:rsidRPr="00923EF3">
              <w:rPr>
                <w:rFonts w:hint="eastAsia"/>
                <w:sz w:val="20"/>
              </w:rPr>
              <w:t>機械購入費</w:t>
            </w:r>
          </w:p>
        </w:tc>
        <w:tc>
          <w:tcPr>
            <w:tcW w:w="1872" w:type="dxa"/>
            <w:vAlign w:val="center"/>
          </w:tcPr>
          <w:p w:rsidR="00923EF3" w:rsidRPr="00923EF3" w:rsidRDefault="00923EF3" w:rsidP="00DA36D6">
            <w:pPr>
              <w:rPr>
                <w:sz w:val="20"/>
              </w:rPr>
            </w:pPr>
          </w:p>
        </w:tc>
        <w:tc>
          <w:tcPr>
            <w:tcW w:w="962"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992" w:type="dxa"/>
            <w:vAlign w:val="center"/>
          </w:tcPr>
          <w:p w:rsidR="00923EF3" w:rsidRPr="00923EF3" w:rsidRDefault="00923EF3" w:rsidP="00DA36D6">
            <w:pPr>
              <w:rPr>
                <w:sz w:val="20"/>
              </w:rPr>
            </w:pPr>
          </w:p>
        </w:tc>
        <w:tc>
          <w:tcPr>
            <w:tcW w:w="1417" w:type="dxa"/>
            <w:vAlign w:val="center"/>
          </w:tcPr>
          <w:p w:rsidR="00923EF3" w:rsidRPr="00923EF3" w:rsidRDefault="00923EF3" w:rsidP="00DA36D6">
            <w:pPr>
              <w:rPr>
                <w:sz w:val="20"/>
              </w:rPr>
            </w:pPr>
          </w:p>
        </w:tc>
        <w:tc>
          <w:tcPr>
            <w:tcW w:w="1701" w:type="dxa"/>
            <w:vAlign w:val="center"/>
          </w:tcPr>
          <w:p w:rsidR="00923EF3" w:rsidRPr="00923EF3" w:rsidRDefault="00923EF3" w:rsidP="00DA36D6">
            <w:pPr>
              <w:rPr>
                <w:sz w:val="20"/>
              </w:rPr>
            </w:pPr>
          </w:p>
        </w:tc>
      </w:tr>
      <w:tr w:rsidR="00923EF3" w:rsidRPr="00923EF3" w:rsidTr="005753B9">
        <w:trPr>
          <w:trHeight w:val="709"/>
        </w:trPr>
        <w:tc>
          <w:tcPr>
            <w:tcW w:w="1980" w:type="dxa"/>
            <w:vAlign w:val="center"/>
          </w:tcPr>
          <w:p w:rsidR="00923EF3" w:rsidRPr="00923EF3" w:rsidRDefault="00923EF3" w:rsidP="00DA36D6">
            <w:pPr>
              <w:rPr>
                <w:sz w:val="20"/>
              </w:rPr>
            </w:pPr>
            <w:r w:rsidRPr="00923EF3">
              <w:rPr>
                <w:rFonts w:hint="eastAsia"/>
                <w:sz w:val="20"/>
              </w:rPr>
              <w:t>機械購入費</w:t>
            </w:r>
          </w:p>
        </w:tc>
        <w:tc>
          <w:tcPr>
            <w:tcW w:w="1872" w:type="dxa"/>
            <w:vAlign w:val="center"/>
          </w:tcPr>
          <w:p w:rsidR="00923EF3" w:rsidRPr="00923EF3" w:rsidRDefault="00923EF3" w:rsidP="00DA36D6">
            <w:pPr>
              <w:rPr>
                <w:sz w:val="20"/>
              </w:rPr>
            </w:pPr>
          </w:p>
        </w:tc>
        <w:tc>
          <w:tcPr>
            <w:tcW w:w="962"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992" w:type="dxa"/>
            <w:vAlign w:val="center"/>
          </w:tcPr>
          <w:p w:rsidR="00923EF3" w:rsidRPr="00923EF3" w:rsidRDefault="00923EF3" w:rsidP="00DA36D6">
            <w:pPr>
              <w:rPr>
                <w:sz w:val="20"/>
              </w:rPr>
            </w:pPr>
          </w:p>
        </w:tc>
        <w:tc>
          <w:tcPr>
            <w:tcW w:w="1417" w:type="dxa"/>
            <w:vAlign w:val="center"/>
          </w:tcPr>
          <w:p w:rsidR="00923EF3" w:rsidRPr="00923EF3" w:rsidRDefault="00923EF3" w:rsidP="00DA36D6">
            <w:pPr>
              <w:rPr>
                <w:sz w:val="20"/>
              </w:rPr>
            </w:pPr>
          </w:p>
        </w:tc>
        <w:tc>
          <w:tcPr>
            <w:tcW w:w="1701" w:type="dxa"/>
            <w:vAlign w:val="center"/>
          </w:tcPr>
          <w:p w:rsidR="00923EF3" w:rsidRPr="00923EF3" w:rsidRDefault="00923EF3" w:rsidP="00DA36D6">
            <w:pPr>
              <w:rPr>
                <w:sz w:val="20"/>
              </w:rPr>
            </w:pPr>
          </w:p>
        </w:tc>
      </w:tr>
      <w:tr w:rsidR="00923EF3" w:rsidRPr="00923EF3" w:rsidTr="005753B9">
        <w:trPr>
          <w:trHeight w:val="705"/>
        </w:trPr>
        <w:tc>
          <w:tcPr>
            <w:tcW w:w="1980" w:type="dxa"/>
            <w:vAlign w:val="center"/>
          </w:tcPr>
          <w:p w:rsidR="00923EF3" w:rsidRPr="00923EF3" w:rsidRDefault="00923EF3" w:rsidP="00DA36D6">
            <w:pPr>
              <w:rPr>
                <w:sz w:val="20"/>
              </w:rPr>
            </w:pPr>
            <w:r w:rsidRPr="00923EF3">
              <w:rPr>
                <w:rFonts w:hint="eastAsia"/>
                <w:sz w:val="20"/>
              </w:rPr>
              <w:t>機械購入費の計</w:t>
            </w:r>
          </w:p>
          <w:p w:rsidR="00923EF3" w:rsidRPr="00923EF3" w:rsidRDefault="00923EF3" w:rsidP="00DA36D6">
            <w:pPr>
              <w:rPr>
                <w:sz w:val="20"/>
              </w:rPr>
            </w:pPr>
            <w:r w:rsidRPr="00923EF3">
              <w:rPr>
                <w:rFonts w:hint="eastAsia"/>
                <w:sz w:val="20"/>
              </w:rPr>
              <w:t>…①</w:t>
            </w:r>
          </w:p>
        </w:tc>
        <w:tc>
          <w:tcPr>
            <w:tcW w:w="1872" w:type="dxa"/>
            <w:vAlign w:val="center"/>
          </w:tcPr>
          <w:p w:rsidR="00923EF3" w:rsidRPr="00923EF3" w:rsidRDefault="00923EF3" w:rsidP="00DA36D6">
            <w:pPr>
              <w:rPr>
                <w:sz w:val="20"/>
              </w:rPr>
            </w:pPr>
            <w:bookmarkStart w:id="0" w:name="_GoBack"/>
            <w:bookmarkEnd w:id="0"/>
          </w:p>
        </w:tc>
        <w:tc>
          <w:tcPr>
            <w:tcW w:w="962"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992" w:type="dxa"/>
            <w:vAlign w:val="center"/>
          </w:tcPr>
          <w:p w:rsidR="00923EF3" w:rsidRPr="00923EF3" w:rsidRDefault="00923EF3" w:rsidP="00DA36D6">
            <w:pPr>
              <w:rPr>
                <w:sz w:val="20"/>
              </w:rPr>
            </w:pPr>
          </w:p>
        </w:tc>
        <w:tc>
          <w:tcPr>
            <w:tcW w:w="1417" w:type="dxa"/>
            <w:vAlign w:val="center"/>
          </w:tcPr>
          <w:p w:rsidR="00923EF3" w:rsidRPr="00923EF3" w:rsidRDefault="00923EF3" w:rsidP="00DA36D6">
            <w:pPr>
              <w:rPr>
                <w:sz w:val="20"/>
              </w:rPr>
            </w:pPr>
          </w:p>
        </w:tc>
        <w:tc>
          <w:tcPr>
            <w:tcW w:w="1701" w:type="dxa"/>
            <w:vAlign w:val="center"/>
          </w:tcPr>
          <w:p w:rsidR="00923EF3" w:rsidRPr="00923EF3" w:rsidRDefault="00923EF3" w:rsidP="00DA36D6">
            <w:pPr>
              <w:rPr>
                <w:sz w:val="20"/>
              </w:rPr>
            </w:pPr>
          </w:p>
        </w:tc>
      </w:tr>
      <w:tr w:rsidR="00923EF3" w:rsidRPr="00923EF3" w:rsidTr="005753B9">
        <w:trPr>
          <w:trHeight w:val="703"/>
        </w:trPr>
        <w:tc>
          <w:tcPr>
            <w:tcW w:w="1980" w:type="dxa"/>
            <w:vAlign w:val="center"/>
          </w:tcPr>
          <w:p w:rsidR="00923EF3" w:rsidRPr="00923EF3" w:rsidRDefault="00923EF3" w:rsidP="00DA36D6">
            <w:pPr>
              <w:rPr>
                <w:sz w:val="20"/>
              </w:rPr>
            </w:pPr>
            <w:r w:rsidRPr="00923EF3">
              <w:rPr>
                <w:rFonts w:hint="eastAsia"/>
                <w:sz w:val="20"/>
              </w:rPr>
              <w:t>その他の経費</w:t>
            </w:r>
          </w:p>
        </w:tc>
        <w:tc>
          <w:tcPr>
            <w:tcW w:w="1872" w:type="dxa"/>
            <w:vAlign w:val="center"/>
          </w:tcPr>
          <w:p w:rsidR="00923EF3" w:rsidRPr="00923EF3" w:rsidRDefault="00923EF3" w:rsidP="00DA36D6">
            <w:pPr>
              <w:rPr>
                <w:sz w:val="20"/>
              </w:rPr>
            </w:pPr>
          </w:p>
        </w:tc>
        <w:tc>
          <w:tcPr>
            <w:tcW w:w="962"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992" w:type="dxa"/>
            <w:vAlign w:val="center"/>
          </w:tcPr>
          <w:p w:rsidR="00923EF3" w:rsidRPr="00923EF3" w:rsidRDefault="00923EF3" w:rsidP="00DA36D6">
            <w:pPr>
              <w:rPr>
                <w:sz w:val="20"/>
              </w:rPr>
            </w:pPr>
          </w:p>
        </w:tc>
        <w:tc>
          <w:tcPr>
            <w:tcW w:w="1417" w:type="dxa"/>
            <w:vAlign w:val="center"/>
          </w:tcPr>
          <w:p w:rsidR="00923EF3" w:rsidRPr="00923EF3" w:rsidRDefault="00923EF3" w:rsidP="00DA36D6">
            <w:pPr>
              <w:rPr>
                <w:sz w:val="20"/>
              </w:rPr>
            </w:pPr>
          </w:p>
        </w:tc>
        <w:tc>
          <w:tcPr>
            <w:tcW w:w="1701" w:type="dxa"/>
            <w:vAlign w:val="center"/>
          </w:tcPr>
          <w:p w:rsidR="00923EF3" w:rsidRPr="00923EF3" w:rsidRDefault="00923EF3" w:rsidP="00DA36D6">
            <w:pPr>
              <w:rPr>
                <w:sz w:val="20"/>
              </w:rPr>
            </w:pPr>
          </w:p>
        </w:tc>
      </w:tr>
      <w:tr w:rsidR="00923EF3" w:rsidRPr="00923EF3" w:rsidTr="005753B9">
        <w:trPr>
          <w:trHeight w:val="684"/>
        </w:trPr>
        <w:tc>
          <w:tcPr>
            <w:tcW w:w="1980" w:type="dxa"/>
            <w:vAlign w:val="center"/>
          </w:tcPr>
          <w:p w:rsidR="00923EF3" w:rsidRPr="00923EF3" w:rsidRDefault="00923EF3" w:rsidP="00DA36D6">
            <w:pPr>
              <w:rPr>
                <w:sz w:val="20"/>
              </w:rPr>
            </w:pPr>
            <w:r w:rsidRPr="00923EF3">
              <w:rPr>
                <w:rFonts w:hint="eastAsia"/>
                <w:sz w:val="20"/>
              </w:rPr>
              <w:t>その他の経費</w:t>
            </w:r>
          </w:p>
        </w:tc>
        <w:tc>
          <w:tcPr>
            <w:tcW w:w="1872" w:type="dxa"/>
            <w:vAlign w:val="center"/>
          </w:tcPr>
          <w:p w:rsidR="00923EF3" w:rsidRPr="00923EF3" w:rsidRDefault="00923EF3" w:rsidP="00DA36D6">
            <w:pPr>
              <w:rPr>
                <w:sz w:val="20"/>
              </w:rPr>
            </w:pPr>
          </w:p>
        </w:tc>
        <w:tc>
          <w:tcPr>
            <w:tcW w:w="962"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992" w:type="dxa"/>
            <w:vAlign w:val="center"/>
          </w:tcPr>
          <w:p w:rsidR="00923EF3" w:rsidRPr="00923EF3" w:rsidRDefault="00923EF3" w:rsidP="00DA36D6">
            <w:pPr>
              <w:rPr>
                <w:sz w:val="20"/>
              </w:rPr>
            </w:pPr>
          </w:p>
        </w:tc>
        <w:tc>
          <w:tcPr>
            <w:tcW w:w="1417" w:type="dxa"/>
            <w:vAlign w:val="center"/>
          </w:tcPr>
          <w:p w:rsidR="00923EF3" w:rsidRPr="00923EF3" w:rsidRDefault="00923EF3" w:rsidP="00DA36D6">
            <w:pPr>
              <w:rPr>
                <w:sz w:val="20"/>
              </w:rPr>
            </w:pPr>
          </w:p>
        </w:tc>
        <w:tc>
          <w:tcPr>
            <w:tcW w:w="1701" w:type="dxa"/>
            <w:vAlign w:val="center"/>
          </w:tcPr>
          <w:p w:rsidR="00923EF3" w:rsidRPr="00923EF3" w:rsidRDefault="00923EF3" w:rsidP="00DA36D6">
            <w:pPr>
              <w:rPr>
                <w:sz w:val="20"/>
              </w:rPr>
            </w:pPr>
          </w:p>
        </w:tc>
      </w:tr>
      <w:tr w:rsidR="00923EF3" w:rsidRPr="00923EF3" w:rsidTr="005753B9">
        <w:trPr>
          <w:trHeight w:val="708"/>
        </w:trPr>
        <w:tc>
          <w:tcPr>
            <w:tcW w:w="1980" w:type="dxa"/>
            <w:vAlign w:val="center"/>
          </w:tcPr>
          <w:p w:rsidR="00923EF3" w:rsidRPr="00923EF3" w:rsidRDefault="00923EF3" w:rsidP="00DA36D6">
            <w:pPr>
              <w:rPr>
                <w:sz w:val="20"/>
              </w:rPr>
            </w:pPr>
            <w:r w:rsidRPr="00923EF3">
              <w:rPr>
                <w:rFonts w:hint="eastAsia"/>
                <w:sz w:val="20"/>
              </w:rPr>
              <w:t>その他の経費</w:t>
            </w:r>
          </w:p>
        </w:tc>
        <w:tc>
          <w:tcPr>
            <w:tcW w:w="1872" w:type="dxa"/>
            <w:vAlign w:val="center"/>
          </w:tcPr>
          <w:p w:rsidR="00923EF3" w:rsidRPr="00923EF3" w:rsidRDefault="00923EF3" w:rsidP="00DA36D6">
            <w:pPr>
              <w:rPr>
                <w:sz w:val="20"/>
              </w:rPr>
            </w:pPr>
          </w:p>
        </w:tc>
        <w:tc>
          <w:tcPr>
            <w:tcW w:w="962"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992" w:type="dxa"/>
            <w:vAlign w:val="center"/>
          </w:tcPr>
          <w:p w:rsidR="00923EF3" w:rsidRPr="00923EF3" w:rsidRDefault="00923EF3" w:rsidP="00DA36D6">
            <w:pPr>
              <w:rPr>
                <w:sz w:val="20"/>
              </w:rPr>
            </w:pPr>
          </w:p>
        </w:tc>
        <w:tc>
          <w:tcPr>
            <w:tcW w:w="1417" w:type="dxa"/>
            <w:vAlign w:val="center"/>
          </w:tcPr>
          <w:p w:rsidR="00923EF3" w:rsidRPr="00923EF3" w:rsidRDefault="00923EF3" w:rsidP="00DA36D6">
            <w:pPr>
              <w:rPr>
                <w:sz w:val="20"/>
              </w:rPr>
            </w:pPr>
          </w:p>
        </w:tc>
        <w:tc>
          <w:tcPr>
            <w:tcW w:w="1701" w:type="dxa"/>
            <w:vAlign w:val="center"/>
          </w:tcPr>
          <w:p w:rsidR="00923EF3" w:rsidRPr="00923EF3" w:rsidRDefault="00923EF3" w:rsidP="00DA36D6">
            <w:pPr>
              <w:rPr>
                <w:sz w:val="20"/>
              </w:rPr>
            </w:pPr>
          </w:p>
        </w:tc>
      </w:tr>
      <w:tr w:rsidR="00923EF3" w:rsidRPr="00923EF3" w:rsidTr="005753B9">
        <w:trPr>
          <w:trHeight w:val="690"/>
        </w:trPr>
        <w:tc>
          <w:tcPr>
            <w:tcW w:w="1980" w:type="dxa"/>
            <w:vAlign w:val="center"/>
          </w:tcPr>
          <w:p w:rsidR="00923EF3" w:rsidRPr="00923EF3" w:rsidRDefault="00923EF3" w:rsidP="00DA36D6">
            <w:pPr>
              <w:rPr>
                <w:sz w:val="20"/>
              </w:rPr>
            </w:pPr>
            <w:r w:rsidRPr="00923EF3">
              <w:rPr>
                <w:rFonts w:hint="eastAsia"/>
                <w:sz w:val="20"/>
              </w:rPr>
              <w:t>その他の経費の計</w:t>
            </w:r>
          </w:p>
          <w:p w:rsidR="00923EF3" w:rsidRPr="00923EF3" w:rsidRDefault="00923EF3" w:rsidP="00DA36D6">
            <w:pPr>
              <w:rPr>
                <w:sz w:val="20"/>
              </w:rPr>
            </w:pPr>
            <w:r w:rsidRPr="00923EF3">
              <w:rPr>
                <w:rFonts w:hint="eastAsia"/>
                <w:sz w:val="20"/>
              </w:rPr>
              <w:t>…②</w:t>
            </w:r>
          </w:p>
        </w:tc>
        <w:tc>
          <w:tcPr>
            <w:tcW w:w="1872" w:type="dxa"/>
            <w:vAlign w:val="center"/>
          </w:tcPr>
          <w:p w:rsidR="00923EF3" w:rsidRPr="00923EF3" w:rsidRDefault="00923EF3" w:rsidP="00DA36D6">
            <w:pPr>
              <w:rPr>
                <w:sz w:val="20"/>
              </w:rPr>
            </w:pPr>
          </w:p>
        </w:tc>
        <w:tc>
          <w:tcPr>
            <w:tcW w:w="962"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992" w:type="dxa"/>
            <w:vAlign w:val="center"/>
          </w:tcPr>
          <w:p w:rsidR="00923EF3" w:rsidRPr="00923EF3" w:rsidRDefault="00923EF3" w:rsidP="00DA36D6">
            <w:pPr>
              <w:rPr>
                <w:sz w:val="20"/>
              </w:rPr>
            </w:pPr>
          </w:p>
        </w:tc>
        <w:tc>
          <w:tcPr>
            <w:tcW w:w="1417" w:type="dxa"/>
            <w:vAlign w:val="center"/>
          </w:tcPr>
          <w:p w:rsidR="00923EF3" w:rsidRPr="00923EF3" w:rsidRDefault="00923EF3" w:rsidP="00DA36D6">
            <w:pPr>
              <w:rPr>
                <w:sz w:val="20"/>
              </w:rPr>
            </w:pPr>
          </w:p>
        </w:tc>
        <w:tc>
          <w:tcPr>
            <w:tcW w:w="1701" w:type="dxa"/>
            <w:vAlign w:val="center"/>
          </w:tcPr>
          <w:p w:rsidR="00923EF3" w:rsidRPr="00923EF3" w:rsidRDefault="00923EF3" w:rsidP="00DA36D6">
            <w:pPr>
              <w:rPr>
                <w:sz w:val="20"/>
              </w:rPr>
            </w:pPr>
          </w:p>
        </w:tc>
      </w:tr>
      <w:tr w:rsidR="00923EF3" w:rsidRPr="00923EF3" w:rsidTr="005753B9">
        <w:trPr>
          <w:trHeight w:val="656"/>
        </w:trPr>
        <w:tc>
          <w:tcPr>
            <w:tcW w:w="1980" w:type="dxa"/>
            <w:vAlign w:val="center"/>
          </w:tcPr>
          <w:p w:rsidR="00923EF3" w:rsidRPr="00923EF3" w:rsidRDefault="00923EF3" w:rsidP="00DA36D6">
            <w:pPr>
              <w:rPr>
                <w:sz w:val="20"/>
              </w:rPr>
            </w:pPr>
            <w:r w:rsidRPr="00923EF3">
              <w:rPr>
                <w:rFonts w:hint="eastAsia"/>
                <w:sz w:val="20"/>
              </w:rPr>
              <w:t>合計</w:t>
            </w:r>
          </w:p>
          <w:p w:rsidR="00923EF3" w:rsidRPr="00923EF3" w:rsidRDefault="00923EF3" w:rsidP="00DA36D6">
            <w:pPr>
              <w:rPr>
                <w:sz w:val="20"/>
              </w:rPr>
            </w:pPr>
            <w:r w:rsidRPr="00923EF3">
              <w:rPr>
                <w:rFonts w:hint="eastAsia"/>
                <w:sz w:val="20"/>
              </w:rPr>
              <w:t>…①＋②</w:t>
            </w:r>
          </w:p>
        </w:tc>
        <w:tc>
          <w:tcPr>
            <w:tcW w:w="1872" w:type="dxa"/>
            <w:vAlign w:val="center"/>
          </w:tcPr>
          <w:p w:rsidR="00923EF3" w:rsidRPr="00923EF3" w:rsidRDefault="00923EF3" w:rsidP="00DA36D6">
            <w:pPr>
              <w:rPr>
                <w:sz w:val="20"/>
              </w:rPr>
            </w:pPr>
          </w:p>
        </w:tc>
        <w:tc>
          <w:tcPr>
            <w:tcW w:w="962"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426" w:type="dxa"/>
            <w:vAlign w:val="center"/>
          </w:tcPr>
          <w:p w:rsidR="00923EF3" w:rsidRPr="00923EF3" w:rsidRDefault="00923EF3" w:rsidP="00DA36D6">
            <w:pPr>
              <w:rPr>
                <w:sz w:val="20"/>
              </w:rPr>
            </w:pPr>
          </w:p>
        </w:tc>
        <w:tc>
          <w:tcPr>
            <w:tcW w:w="992" w:type="dxa"/>
            <w:vAlign w:val="center"/>
          </w:tcPr>
          <w:p w:rsidR="00923EF3" w:rsidRPr="00923EF3" w:rsidRDefault="00923EF3" w:rsidP="00DA36D6">
            <w:pPr>
              <w:rPr>
                <w:sz w:val="20"/>
              </w:rPr>
            </w:pPr>
          </w:p>
        </w:tc>
        <w:tc>
          <w:tcPr>
            <w:tcW w:w="1417" w:type="dxa"/>
            <w:vAlign w:val="center"/>
          </w:tcPr>
          <w:p w:rsidR="00923EF3" w:rsidRPr="00923EF3" w:rsidRDefault="00923EF3" w:rsidP="00DA36D6">
            <w:pPr>
              <w:rPr>
                <w:sz w:val="20"/>
              </w:rPr>
            </w:pPr>
          </w:p>
        </w:tc>
        <w:tc>
          <w:tcPr>
            <w:tcW w:w="1701" w:type="dxa"/>
            <w:vAlign w:val="center"/>
          </w:tcPr>
          <w:p w:rsidR="00923EF3" w:rsidRPr="00923EF3" w:rsidRDefault="00923EF3" w:rsidP="00DA36D6">
            <w:pPr>
              <w:rPr>
                <w:sz w:val="20"/>
              </w:rPr>
            </w:pPr>
          </w:p>
        </w:tc>
      </w:tr>
    </w:tbl>
    <w:p w:rsidR="00923EF3" w:rsidRPr="00923EF3" w:rsidRDefault="005D2870" w:rsidP="00923EF3">
      <w:pPr>
        <w:jc w:val="left"/>
        <w:rPr>
          <w:rFonts w:hAnsi="ＭＳ 明朝"/>
          <w:sz w:val="22"/>
          <w:szCs w:val="24"/>
        </w:rPr>
      </w:pPr>
      <w:r>
        <w:rPr>
          <w:rFonts w:hAnsi="ＭＳ 明朝" w:hint="eastAsia"/>
          <w:sz w:val="22"/>
          <w:szCs w:val="24"/>
        </w:rPr>
        <w:t>●</w:t>
      </w:r>
      <w:r w:rsidR="008A6C5C" w:rsidRPr="00923EF3">
        <w:rPr>
          <w:rFonts w:hAnsi="ＭＳ 明朝" w:hint="eastAsia"/>
          <w:sz w:val="22"/>
          <w:szCs w:val="24"/>
        </w:rPr>
        <w:t>補助対象経費</w:t>
      </w:r>
    </w:p>
    <w:sectPr w:rsidR="00923EF3" w:rsidRPr="00923EF3" w:rsidSect="005772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CE5" w:rsidRDefault="00346CE5" w:rsidP="00346CE5">
      <w:r>
        <w:separator/>
      </w:r>
    </w:p>
  </w:endnote>
  <w:endnote w:type="continuationSeparator" w:id="0">
    <w:p w:rsidR="00346CE5" w:rsidRDefault="00346CE5" w:rsidP="0034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CE5" w:rsidRDefault="00346CE5" w:rsidP="00346CE5">
      <w:r>
        <w:separator/>
      </w:r>
    </w:p>
  </w:footnote>
  <w:footnote w:type="continuationSeparator" w:id="0">
    <w:p w:rsidR="00346CE5" w:rsidRDefault="00346CE5" w:rsidP="00346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8D"/>
    <w:rsid w:val="00272C07"/>
    <w:rsid w:val="00276B02"/>
    <w:rsid w:val="00346CE5"/>
    <w:rsid w:val="003A73A8"/>
    <w:rsid w:val="00537BAE"/>
    <w:rsid w:val="005753B9"/>
    <w:rsid w:val="0057728D"/>
    <w:rsid w:val="005D2870"/>
    <w:rsid w:val="006042BA"/>
    <w:rsid w:val="00636D04"/>
    <w:rsid w:val="006E6DB7"/>
    <w:rsid w:val="008A6C5C"/>
    <w:rsid w:val="00923EF3"/>
    <w:rsid w:val="00983B05"/>
    <w:rsid w:val="00A55C59"/>
    <w:rsid w:val="00D3612E"/>
    <w:rsid w:val="00DA36D6"/>
    <w:rsid w:val="00DB13D6"/>
    <w:rsid w:val="00EA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E99C52"/>
  <w15:chartTrackingRefBased/>
  <w15:docId w15:val="{D23CA4B1-250C-43F5-849B-D99FC0CA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728D"/>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7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CE5"/>
    <w:pPr>
      <w:tabs>
        <w:tab w:val="center" w:pos="4252"/>
        <w:tab w:val="right" w:pos="8504"/>
      </w:tabs>
      <w:snapToGrid w:val="0"/>
    </w:pPr>
  </w:style>
  <w:style w:type="character" w:customStyle="1" w:styleId="a5">
    <w:name w:val="ヘッダー (文字)"/>
    <w:basedOn w:val="a0"/>
    <w:link w:val="a4"/>
    <w:uiPriority w:val="99"/>
    <w:rsid w:val="00346CE5"/>
    <w:rPr>
      <w:rFonts w:ascii="ＭＳ 明朝" w:eastAsia="ＭＳ 明朝" w:hAnsi="Century" w:cs="ＭＳ 明朝"/>
      <w:szCs w:val="21"/>
    </w:rPr>
  </w:style>
  <w:style w:type="paragraph" w:styleId="a6">
    <w:name w:val="footer"/>
    <w:basedOn w:val="a"/>
    <w:link w:val="a7"/>
    <w:uiPriority w:val="99"/>
    <w:unhideWhenUsed/>
    <w:rsid w:val="00346CE5"/>
    <w:pPr>
      <w:tabs>
        <w:tab w:val="center" w:pos="4252"/>
        <w:tab w:val="right" w:pos="8504"/>
      </w:tabs>
      <w:snapToGrid w:val="0"/>
    </w:pPr>
  </w:style>
  <w:style w:type="character" w:customStyle="1" w:styleId="a7">
    <w:name w:val="フッター (文字)"/>
    <w:basedOn w:val="a0"/>
    <w:link w:val="a6"/>
    <w:uiPriority w:val="99"/>
    <w:rsid w:val="00346CE5"/>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8AE7E-0BF7-49BC-AF83-12D46B05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航大</dc:creator>
  <cp:keywords/>
  <dc:description/>
  <cp:lastModifiedBy>山上　智大</cp:lastModifiedBy>
  <cp:revision>10</cp:revision>
  <cp:lastPrinted>2024-09-24T04:42:00Z</cp:lastPrinted>
  <dcterms:created xsi:type="dcterms:W3CDTF">2024-09-24T00:02:00Z</dcterms:created>
  <dcterms:modified xsi:type="dcterms:W3CDTF">2025-07-30T02:24:00Z</dcterms:modified>
</cp:coreProperties>
</file>